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480B301B" w:rsidR="00B4427C" w:rsidRDefault="00B55211" w:rsidP="00177D33">
      <w:pPr>
        <w:pStyle w:val="Heading1"/>
      </w:pPr>
      <w:bookmarkStart w:id="0" w:name="_Toc145506852"/>
      <w:r>
        <w:t xml:space="preserve">Public </w:t>
      </w:r>
      <w:r w:rsidR="00012AE1">
        <w:t>Meeting Plan</w:t>
      </w:r>
      <w:bookmarkEnd w:id="0"/>
      <w:r w:rsidR="00947589">
        <w:t xml:space="preserve"> Checklist</w:t>
      </w:r>
    </w:p>
    <w:p w14:paraId="7081AE0E" w14:textId="1CA9F1D8" w:rsidR="00012AE1" w:rsidRPr="00012AE1" w:rsidRDefault="00947589" w:rsidP="003C6949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For more information on public meeting</w:t>
      </w:r>
      <w:r w:rsidR="00012AE1" w:rsidRPr="00012AE1">
        <w:rPr>
          <w:rFonts w:cstheme="minorHAnsi"/>
          <w:b/>
          <w:sz w:val="20"/>
          <w:szCs w:val="20"/>
        </w:rPr>
        <w:t xml:space="preserve"> templates, guidance documents, and examples</w:t>
      </w:r>
      <w:r>
        <w:rPr>
          <w:rFonts w:cstheme="minorHAnsi"/>
          <w:b/>
          <w:sz w:val="20"/>
          <w:szCs w:val="20"/>
        </w:rPr>
        <w:t>, please refer to INDOT’s Public Involvement Toolbox website</w:t>
      </w:r>
      <w:r w:rsidR="00012AE1" w:rsidRPr="00012AE1">
        <w:rPr>
          <w:rFonts w:cstheme="minorHAnsi"/>
          <w:b/>
          <w:sz w:val="20"/>
          <w:szCs w:val="20"/>
        </w:rPr>
        <w:t>.</w:t>
      </w:r>
    </w:p>
    <w:p w14:paraId="39FF3EE1" w14:textId="77777777" w:rsidR="00012AE1" w:rsidRPr="00012AE1" w:rsidRDefault="00012AE1" w:rsidP="00012AE1">
      <w:pPr>
        <w:rPr>
          <w:rFonts w:cstheme="minorHAnsi"/>
          <w:b/>
          <w:sz w:val="20"/>
          <w:szCs w:val="20"/>
        </w:rPr>
      </w:pPr>
    </w:p>
    <w:p w14:paraId="55DCD599" w14:textId="34B557B9" w:rsidR="00DD18A1" w:rsidRPr="00947589" w:rsidRDefault="001513AB" w:rsidP="00947589">
      <w:pPr>
        <w:pStyle w:val="BodyText"/>
        <w:rPr>
          <w:rFonts w:cstheme="minorHAnsi"/>
          <w:bCs/>
        </w:rPr>
      </w:pPr>
      <w:bookmarkStart w:id="1" w:name="_Hlk153472287"/>
      <w:r>
        <w:rPr>
          <w:rFonts w:cstheme="minorHAnsi"/>
          <w:bCs/>
        </w:rPr>
        <w:t>Des/ Contract #:</w:t>
      </w:r>
      <w:r w:rsidR="00012AE1" w:rsidRPr="00012AE1">
        <w:rPr>
          <w:rFonts w:cstheme="minorHAnsi"/>
          <w:bCs/>
        </w:rPr>
        <w:t xml:space="preserve"> </w:t>
      </w:r>
      <w:bookmarkEnd w:id="1"/>
      <w:r w:rsidR="00012AE1" w:rsidRPr="00012AE1">
        <w:rPr>
          <w:rFonts w:cstheme="minorHAnsi"/>
          <w:bCs/>
        </w:rPr>
        <w:t>_________________</w:t>
      </w:r>
      <w:r w:rsidR="00947589">
        <w:rPr>
          <w:rFonts w:cstheme="minorHAnsi"/>
          <w:bCs/>
        </w:rPr>
        <w:t>_________</w:t>
      </w:r>
      <w:r w:rsidR="00012AE1" w:rsidRPr="00012AE1">
        <w:rPr>
          <w:rFonts w:cstheme="minorHAnsi"/>
          <w:bCs/>
        </w:rPr>
        <w:t>__</w:t>
      </w:r>
      <w:r w:rsidR="00947589">
        <w:rPr>
          <w:rFonts w:cstheme="minorHAnsi"/>
          <w:bCs/>
        </w:rPr>
        <w:t xml:space="preserve">     </w:t>
      </w:r>
      <w:r w:rsidR="00012AE1" w:rsidRPr="00012AE1">
        <w:rPr>
          <w:rFonts w:cstheme="minorHAnsi"/>
          <w:bCs/>
        </w:rPr>
        <w:t>Project Name: ______</w:t>
      </w:r>
      <w:r w:rsidR="00947589">
        <w:rPr>
          <w:rFonts w:cstheme="minorHAnsi"/>
          <w:bCs/>
        </w:rPr>
        <w:t>______________________________________</w:t>
      </w:r>
      <w:r w:rsidR="00012AE1" w:rsidRPr="00012AE1">
        <w:rPr>
          <w:rFonts w:cstheme="minorHAnsi"/>
          <w:bCs/>
        </w:rPr>
        <w:t>____________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372"/>
        <w:gridCol w:w="2491"/>
        <w:gridCol w:w="381"/>
        <w:gridCol w:w="4773"/>
        <w:gridCol w:w="506"/>
        <w:gridCol w:w="3968"/>
      </w:tblGrid>
      <w:tr w:rsidR="00947589" w:rsidRPr="00947589" w14:paraId="329ED023" w14:textId="77777777" w:rsidTr="00947589">
        <w:trPr>
          <w:trHeight w:val="413"/>
          <w:jc w:val="center"/>
        </w:trPr>
        <w:tc>
          <w:tcPr>
            <w:tcW w:w="2863" w:type="dxa"/>
            <w:gridSpan w:val="2"/>
            <w:shd w:val="clear" w:color="auto" w:fill="00338D"/>
            <w:vAlign w:val="center"/>
          </w:tcPr>
          <w:p w14:paraId="50BDCC24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>MEETING DETAILS</w:t>
            </w:r>
          </w:p>
        </w:tc>
        <w:tc>
          <w:tcPr>
            <w:tcW w:w="5154" w:type="dxa"/>
            <w:gridSpan w:val="2"/>
            <w:shd w:val="clear" w:color="auto" w:fill="00338D"/>
            <w:vAlign w:val="center"/>
          </w:tcPr>
          <w:p w14:paraId="1C4D59B9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>HANDOUTS/DISPLAYS/EXHIBITS</w:t>
            </w:r>
          </w:p>
        </w:tc>
        <w:tc>
          <w:tcPr>
            <w:tcW w:w="4474" w:type="dxa"/>
            <w:gridSpan w:val="2"/>
            <w:shd w:val="clear" w:color="auto" w:fill="00338D"/>
            <w:vAlign w:val="center"/>
          </w:tcPr>
          <w:p w14:paraId="5E77BD1C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>SUPPLIES/OTHER ITEMS</w:t>
            </w:r>
          </w:p>
        </w:tc>
      </w:tr>
      <w:tr w:rsidR="00947589" w:rsidRPr="00947589" w14:paraId="0A4BDD75" w14:textId="77777777" w:rsidTr="00947589">
        <w:trPr>
          <w:trHeight w:val="278"/>
          <w:jc w:val="center"/>
        </w:trPr>
        <w:tc>
          <w:tcPr>
            <w:tcW w:w="2863" w:type="dxa"/>
            <w:gridSpan w:val="2"/>
            <w:vAlign w:val="center"/>
          </w:tcPr>
          <w:p w14:paraId="11A396F3" w14:textId="699BF618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Date</w:t>
            </w:r>
            <w:r w:rsidR="00947589">
              <w:rPr>
                <w:rFonts w:cstheme="minorHAnsi"/>
                <w:color w:val="000000"/>
                <w:sz w:val="18"/>
                <w:szCs w:val="18"/>
              </w:rPr>
              <w:t>:</w:t>
            </w:r>
          </w:p>
        </w:tc>
        <w:tc>
          <w:tcPr>
            <w:tcW w:w="381" w:type="dxa"/>
            <w:vAlign w:val="center"/>
          </w:tcPr>
          <w:p w14:paraId="4BE29FA6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5013860F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Agenda</w:t>
            </w:r>
          </w:p>
        </w:tc>
        <w:tc>
          <w:tcPr>
            <w:tcW w:w="506" w:type="dxa"/>
            <w:vAlign w:val="center"/>
          </w:tcPr>
          <w:p w14:paraId="180AD6BA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2DC58E9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Signs</w:t>
            </w:r>
          </w:p>
        </w:tc>
      </w:tr>
      <w:tr w:rsidR="00947589" w:rsidRPr="00947589" w14:paraId="352300FC" w14:textId="77777777" w:rsidTr="00947589">
        <w:trPr>
          <w:trHeight w:val="269"/>
          <w:jc w:val="center"/>
        </w:trPr>
        <w:tc>
          <w:tcPr>
            <w:tcW w:w="2863" w:type="dxa"/>
            <w:gridSpan w:val="2"/>
            <w:vAlign w:val="center"/>
          </w:tcPr>
          <w:p w14:paraId="1B7B79E5" w14:textId="5B3C550D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Time</w:t>
            </w:r>
            <w:r w:rsidR="00947589">
              <w:rPr>
                <w:rFonts w:cstheme="minorHAnsi"/>
                <w:color w:val="000000"/>
                <w:sz w:val="18"/>
                <w:szCs w:val="18"/>
              </w:rPr>
              <w:t>:</w:t>
            </w:r>
          </w:p>
        </w:tc>
        <w:tc>
          <w:tcPr>
            <w:tcW w:w="381" w:type="dxa"/>
            <w:vAlign w:val="center"/>
          </w:tcPr>
          <w:p w14:paraId="6AFFF5FE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788D0D20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Sign-in Sheet</w:t>
            </w:r>
          </w:p>
        </w:tc>
        <w:tc>
          <w:tcPr>
            <w:tcW w:w="506" w:type="dxa"/>
            <w:vAlign w:val="center"/>
          </w:tcPr>
          <w:p w14:paraId="563D8E91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29339F4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Pens</w:t>
            </w:r>
          </w:p>
        </w:tc>
      </w:tr>
      <w:tr w:rsidR="00947589" w:rsidRPr="00947589" w14:paraId="16BE8C65" w14:textId="77777777" w:rsidTr="00947589">
        <w:trPr>
          <w:trHeight w:val="287"/>
          <w:jc w:val="center"/>
        </w:trPr>
        <w:tc>
          <w:tcPr>
            <w:tcW w:w="2863" w:type="dxa"/>
            <w:gridSpan w:val="2"/>
            <w:vMerge w:val="restart"/>
          </w:tcPr>
          <w:p w14:paraId="1AE997FE" w14:textId="02FB916B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Presentation Time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381" w:type="dxa"/>
            <w:vAlign w:val="center"/>
          </w:tcPr>
          <w:p w14:paraId="0E78B9F4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8826E7A" w14:textId="6445FB6D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Mapping w/Construction Limits, Alternative(s), &amp;</w:t>
            </w:r>
            <w:r>
              <w:rPr>
                <w:rFonts w:eastAsiaTheme="majorEastAsia" w:cstheme="minorHAnsi"/>
                <w:sz w:val="18"/>
                <w:szCs w:val="18"/>
              </w:rPr>
              <w:t xml:space="preserve">  </w:t>
            </w:r>
            <w:r w:rsidRPr="00947589">
              <w:rPr>
                <w:rFonts w:eastAsiaTheme="majorEastAsia" w:cstheme="minorHAnsi"/>
                <w:sz w:val="18"/>
                <w:szCs w:val="18"/>
              </w:rPr>
              <w:t xml:space="preserve"> Impacts Clearly Defined</w:t>
            </w:r>
          </w:p>
        </w:tc>
        <w:tc>
          <w:tcPr>
            <w:tcW w:w="506" w:type="dxa"/>
            <w:vAlign w:val="center"/>
          </w:tcPr>
          <w:p w14:paraId="4ED517EF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040EF4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Tape</w:t>
            </w:r>
          </w:p>
        </w:tc>
      </w:tr>
      <w:tr w:rsidR="00947589" w:rsidRPr="00947589" w14:paraId="10731346" w14:textId="77777777" w:rsidTr="00947589">
        <w:trPr>
          <w:jc w:val="center"/>
        </w:trPr>
        <w:tc>
          <w:tcPr>
            <w:tcW w:w="2863" w:type="dxa"/>
            <w:gridSpan w:val="2"/>
            <w:vMerge/>
            <w:vAlign w:val="center"/>
          </w:tcPr>
          <w:p w14:paraId="16C30111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14:paraId="520CA63E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A5273C9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History/Purpose &amp; Need</w:t>
            </w:r>
          </w:p>
        </w:tc>
        <w:tc>
          <w:tcPr>
            <w:tcW w:w="506" w:type="dxa"/>
            <w:vAlign w:val="center"/>
          </w:tcPr>
          <w:p w14:paraId="5830C900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9BDCD0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Easels</w:t>
            </w:r>
          </w:p>
        </w:tc>
      </w:tr>
      <w:tr w:rsidR="00947589" w:rsidRPr="00947589" w14:paraId="7A56911E" w14:textId="77777777" w:rsidTr="00947589">
        <w:trPr>
          <w:jc w:val="center"/>
        </w:trPr>
        <w:tc>
          <w:tcPr>
            <w:tcW w:w="2863" w:type="dxa"/>
            <w:gridSpan w:val="2"/>
            <w:shd w:val="clear" w:color="auto" w:fill="F2F2F2" w:themeFill="background2" w:themeFillShade="F2"/>
            <w:vAlign w:val="center"/>
          </w:tcPr>
          <w:p w14:paraId="29B713A3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>MEETING FORMAT</w:t>
            </w:r>
          </w:p>
        </w:tc>
        <w:tc>
          <w:tcPr>
            <w:tcW w:w="381" w:type="dxa"/>
            <w:vAlign w:val="center"/>
          </w:tcPr>
          <w:p w14:paraId="6F791852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13A70644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Description</w:t>
            </w:r>
          </w:p>
        </w:tc>
        <w:tc>
          <w:tcPr>
            <w:tcW w:w="506" w:type="dxa"/>
            <w:vAlign w:val="center"/>
          </w:tcPr>
          <w:p w14:paraId="09A81794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09D3713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Name Badges</w:t>
            </w:r>
          </w:p>
        </w:tc>
      </w:tr>
      <w:tr w:rsidR="00947589" w:rsidRPr="00947589" w14:paraId="6E46075D" w14:textId="77777777" w:rsidTr="00947589">
        <w:trPr>
          <w:trHeight w:val="269"/>
          <w:jc w:val="center"/>
        </w:trPr>
        <w:tc>
          <w:tcPr>
            <w:tcW w:w="372" w:type="dxa"/>
            <w:vAlign w:val="center"/>
          </w:tcPr>
          <w:p w14:paraId="660A1519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1" w:type="dxa"/>
            <w:vAlign w:val="center"/>
          </w:tcPr>
          <w:p w14:paraId="2BD83AD2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Open House</w:t>
            </w:r>
          </w:p>
        </w:tc>
        <w:tc>
          <w:tcPr>
            <w:tcW w:w="381" w:type="dxa"/>
            <w:vAlign w:val="center"/>
          </w:tcPr>
          <w:p w14:paraId="215562DB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63BE39DB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Right-of-Way Plan Sheets (Aerial w/parcel lines)</w:t>
            </w:r>
          </w:p>
        </w:tc>
        <w:tc>
          <w:tcPr>
            <w:tcW w:w="506" w:type="dxa"/>
            <w:vAlign w:val="center"/>
          </w:tcPr>
          <w:p w14:paraId="13BE7FA5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33A4CD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Table Cover</w:t>
            </w:r>
          </w:p>
        </w:tc>
      </w:tr>
      <w:tr w:rsidR="00947589" w:rsidRPr="00947589" w14:paraId="33A04BA2" w14:textId="77777777" w:rsidTr="00947589">
        <w:trPr>
          <w:jc w:val="center"/>
        </w:trPr>
        <w:tc>
          <w:tcPr>
            <w:tcW w:w="372" w:type="dxa"/>
            <w:vAlign w:val="center"/>
          </w:tcPr>
          <w:p w14:paraId="0F957226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1" w:type="dxa"/>
            <w:vAlign w:val="center"/>
          </w:tcPr>
          <w:p w14:paraId="7348DCEA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Open House with formal presentation/open mic</w:t>
            </w:r>
          </w:p>
        </w:tc>
        <w:tc>
          <w:tcPr>
            <w:tcW w:w="381" w:type="dxa"/>
            <w:vAlign w:val="center"/>
          </w:tcPr>
          <w:p w14:paraId="4D4FF74A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0FCEBC82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Design Plans</w:t>
            </w:r>
          </w:p>
        </w:tc>
        <w:tc>
          <w:tcPr>
            <w:tcW w:w="506" w:type="dxa"/>
            <w:vAlign w:val="center"/>
          </w:tcPr>
          <w:p w14:paraId="09228CEA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D849DA4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Comment Box</w:t>
            </w:r>
          </w:p>
        </w:tc>
      </w:tr>
      <w:tr w:rsidR="00947589" w:rsidRPr="00947589" w14:paraId="072E3618" w14:textId="77777777" w:rsidTr="00947589">
        <w:trPr>
          <w:jc w:val="center"/>
        </w:trPr>
        <w:tc>
          <w:tcPr>
            <w:tcW w:w="372" w:type="dxa"/>
            <w:vAlign w:val="center"/>
          </w:tcPr>
          <w:p w14:paraId="27826264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1" w:type="dxa"/>
            <w:vAlign w:val="center"/>
          </w:tcPr>
          <w:p w14:paraId="50055651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Workshop</w:t>
            </w:r>
          </w:p>
        </w:tc>
        <w:tc>
          <w:tcPr>
            <w:tcW w:w="381" w:type="dxa"/>
            <w:vAlign w:val="center"/>
          </w:tcPr>
          <w:p w14:paraId="77CD3FE8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1819A95C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Environmental Resources (Noise, Section 106, Section 4(f), etc.)</w:t>
            </w:r>
          </w:p>
        </w:tc>
        <w:tc>
          <w:tcPr>
            <w:tcW w:w="506" w:type="dxa"/>
            <w:vAlign w:val="center"/>
          </w:tcPr>
          <w:p w14:paraId="2B82EE7D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03F080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Wayfinding Signs (Outdoor &amp; Indoor)</w:t>
            </w:r>
          </w:p>
        </w:tc>
      </w:tr>
      <w:tr w:rsidR="00947589" w:rsidRPr="00947589" w14:paraId="02C761DA" w14:textId="77777777" w:rsidTr="00947589">
        <w:trPr>
          <w:jc w:val="center"/>
        </w:trPr>
        <w:tc>
          <w:tcPr>
            <w:tcW w:w="372" w:type="dxa"/>
            <w:vAlign w:val="center"/>
          </w:tcPr>
          <w:p w14:paraId="12DDF729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685F9B76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Focus Group</w:t>
            </w:r>
          </w:p>
        </w:tc>
        <w:tc>
          <w:tcPr>
            <w:tcW w:w="381" w:type="dxa"/>
            <w:vAlign w:val="center"/>
          </w:tcPr>
          <w:p w14:paraId="36DBE738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2D4211A8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Impacts Matrix</w:t>
            </w:r>
          </w:p>
        </w:tc>
        <w:tc>
          <w:tcPr>
            <w:tcW w:w="506" w:type="dxa"/>
            <w:vAlign w:val="center"/>
          </w:tcPr>
          <w:p w14:paraId="5AAC2A5A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E1B41C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P/A System Equipment</w:t>
            </w:r>
          </w:p>
        </w:tc>
      </w:tr>
      <w:tr w:rsidR="00947589" w:rsidRPr="00947589" w14:paraId="2B4586E0" w14:textId="77777777" w:rsidTr="00947589">
        <w:trPr>
          <w:jc w:val="center"/>
        </w:trPr>
        <w:tc>
          <w:tcPr>
            <w:tcW w:w="372" w:type="dxa"/>
            <w:vAlign w:val="center"/>
          </w:tcPr>
          <w:p w14:paraId="3601AD35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1" w:type="dxa"/>
            <w:vAlign w:val="center"/>
          </w:tcPr>
          <w:p w14:paraId="795E88E5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Public Hearing</w:t>
            </w:r>
          </w:p>
        </w:tc>
        <w:tc>
          <w:tcPr>
            <w:tcW w:w="381" w:type="dxa"/>
            <w:vAlign w:val="center"/>
          </w:tcPr>
          <w:p w14:paraId="3AB6A457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0BCB6DDB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Comment Form</w:t>
            </w:r>
          </w:p>
        </w:tc>
        <w:tc>
          <w:tcPr>
            <w:tcW w:w="506" w:type="dxa"/>
            <w:vAlign w:val="center"/>
          </w:tcPr>
          <w:p w14:paraId="164232A4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49D8D61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Extension Cords</w:t>
            </w:r>
          </w:p>
        </w:tc>
      </w:tr>
      <w:tr w:rsidR="00947589" w:rsidRPr="00947589" w14:paraId="257BFDCF" w14:textId="77777777" w:rsidTr="00947589">
        <w:trPr>
          <w:jc w:val="center"/>
        </w:trPr>
        <w:tc>
          <w:tcPr>
            <w:tcW w:w="372" w:type="dxa"/>
            <w:vAlign w:val="center"/>
          </w:tcPr>
          <w:p w14:paraId="2554018A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22CBCD85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14:paraId="7F983E9B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0EA6B19A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Sign-up for project e-mail updates/newsletters</w:t>
            </w:r>
          </w:p>
        </w:tc>
        <w:tc>
          <w:tcPr>
            <w:tcW w:w="506" w:type="dxa"/>
            <w:vAlign w:val="center"/>
          </w:tcPr>
          <w:p w14:paraId="2BF82D00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AE31A7C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Batteries</w:t>
            </w:r>
          </w:p>
        </w:tc>
      </w:tr>
      <w:tr w:rsidR="00947589" w:rsidRPr="00947589" w14:paraId="13436CF2" w14:textId="77777777" w:rsidTr="00947589">
        <w:trPr>
          <w:jc w:val="center"/>
        </w:trPr>
        <w:tc>
          <w:tcPr>
            <w:tcW w:w="2863" w:type="dxa"/>
            <w:gridSpan w:val="2"/>
            <w:shd w:val="clear" w:color="auto" w:fill="F2F2F2" w:themeFill="background2" w:themeFillShade="F2"/>
            <w:vAlign w:val="center"/>
          </w:tcPr>
          <w:p w14:paraId="20C4C44B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>MEETING PLATFORM</w:t>
            </w:r>
          </w:p>
        </w:tc>
        <w:tc>
          <w:tcPr>
            <w:tcW w:w="381" w:type="dxa"/>
            <w:vAlign w:val="center"/>
          </w:tcPr>
          <w:p w14:paraId="37AB3FC6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3FBA5031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NEPA Assignment Poster/Brochures</w:t>
            </w:r>
          </w:p>
        </w:tc>
        <w:tc>
          <w:tcPr>
            <w:tcW w:w="506" w:type="dxa"/>
            <w:vAlign w:val="center"/>
          </w:tcPr>
          <w:p w14:paraId="69A349A8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84D946A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Coloring Pages/Crayons</w:t>
            </w:r>
          </w:p>
        </w:tc>
      </w:tr>
      <w:tr w:rsidR="00947589" w:rsidRPr="00947589" w14:paraId="3FB938A0" w14:textId="77777777" w:rsidTr="00947589">
        <w:trPr>
          <w:jc w:val="center"/>
        </w:trPr>
        <w:tc>
          <w:tcPr>
            <w:tcW w:w="372" w:type="dxa"/>
            <w:vAlign w:val="center"/>
          </w:tcPr>
          <w:p w14:paraId="1CB72980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39BFE612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Online/Virtual</w:t>
            </w:r>
          </w:p>
        </w:tc>
        <w:tc>
          <w:tcPr>
            <w:tcW w:w="381" w:type="dxa"/>
            <w:vAlign w:val="center"/>
          </w:tcPr>
          <w:p w14:paraId="11EA20D3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5DFA01C9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Consulting Party Applications (if applicable)</w:t>
            </w:r>
          </w:p>
        </w:tc>
        <w:tc>
          <w:tcPr>
            <w:tcW w:w="506" w:type="dxa"/>
            <w:vAlign w:val="center"/>
          </w:tcPr>
          <w:p w14:paraId="5B2372A1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9F178EE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Model Cars/Trucks/Farm Implements</w:t>
            </w:r>
          </w:p>
        </w:tc>
      </w:tr>
      <w:tr w:rsidR="00947589" w:rsidRPr="00947589" w14:paraId="712811E7" w14:textId="77777777" w:rsidTr="00947589">
        <w:trPr>
          <w:jc w:val="center"/>
        </w:trPr>
        <w:tc>
          <w:tcPr>
            <w:tcW w:w="372" w:type="dxa"/>
            <w:vAlign w:val="center"/>
          </w:tcPr>
          <w:p w14:paraId="3FBE16D6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7A7ED8DE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In-Person</w:t>
            </w:r>
          </w:p>
        </w:tc>
        <w:tc>
          <w:tcPr>
            <w:tcW w:w="381" w:type="dxa"/>
            <w:vAlign w:val="center"/>
          </w:tcPr>
          <w:p w14:paraId="6F52C7A3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55C1B651" w14:textId="5C318AB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Open Microphone Registration (if applicable) &amp; Guidelines/</w:t>
            </w:r>
            <w:r w:rsidR="00947589">
              <w:rPr>
                <w:rFonts w:eastAsiaTheme="majorEastAsia" w:cstheme="minorHAnsi"/>
                <w:sz w:val="18"/>
                <w:szCs w:val="18"/>
              </w:rPr>
              <w:t xml:space="preserve"> </w:t>
            </w:r>
            <w:r w:rsidRPr="00947589">
              <w:rPr>
                <w:rFonts w:eastAsiaTheme="majorEastAsia" w:cstheme="minorHAnsi"/>
                <w:sz w:val="18"/>
                <w:szCs w:val="18"/>
              </w:rPr>
              <w:t>Ground Rules</w:t>
            </w:r>
          </w:p>
        </w:tc>
        <w:tc>
          <w:tcPr>
            <w:tcW w:w="506" w:type="dxa"/>
            <w:vAlign w:val="center"/>
          </w:tcPr>
          <w:p w14:paraId="037C363E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F39A2D1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Laptops/Tablets</w:t>
            </w:r>
          </w:p>
        </w:tc>
      </w:tr>
      <w:tr w:rsidR="00947589" w:rsidRPr="00947589" w14:paraId="41EB9007" w14:textId="77777777" w:rsidTr="00947589">
        <w:trPr>
          <w:jc w:val="center"/>
        </w:trPr>
        <w:tc>
          <w:tcPr>
            <w:tcW w:w="372" w:type="dxa"/>
            <w:vAlign w:val="center"/>
          </w:tcPr>
          <w:p w14:paraId="2943ACED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244DCA0E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Hybrid</w:t>
            </w:r>
          </w:p>
        </w:tc>
        <w:tc>
          <w:tcPr>
            <w:tcW w:w="381" w:type="dxa"/>
            <w:vAlign w:val="center"/>
          </w:tcPr>
          <w:p w14:paraId="574D3946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89B297E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Manager Business Cards</w:t>
            </w:r>
          </w:p>
        </w:tc>
        <w:tc>
          <w:tcPr>
            <w:tcW w:w="506" w:type="dxa"/>
            <w:vAlign w:val="center"/>
          </w:tcPr>
          <w:p w14:paraId="0393924E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F607168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Virtual Reality Equipment</w:t>
            </w:r>
          </w:p>
        </w:tc>
      </w:tr>
      <w:tr w:rsidR="00947589" w:rsidRPr="00947589" w14:paraId="25126A89" w14:textId="77777777" w:rsidTr="00947589">
        <w:trPr>
          <w:trHeight w:val="260"/>
          <w:jc w:val="center"/>
        </w:trPr>
        <w:tc>
          <w:tcPr>
            <w:tcW w:w="372" w:type="dxa"/>
            <w:vAlign w:val="center"/>
          </w:tcPr>
          <w:p w14:paraId="05012FF1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1998EA66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14:paraId="1A65073A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30D2EA14" w14:textId="77777777" w:rsidR="00012AE1" w:rsidRPr="00947589" w:rsidRDefault="00012AE1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Existing &amp; Future Conditions Picture(s)/Artist Rendering(s)</w:t>
            </w:r>
          </w:p>
        </w:tc>
        <w:tc>
          <w:tcPr>
            <w:tcW w:w="506" w:type="dxa"/>
            <w:vAlign w:val="center"/>
          </w:tcPr>
          <w:p w14:paraId="266AC8F9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9ACCBC6" w14:textId="77777777" w:rsidR="00012AE1" w:rsidRPr="00947589" w:rsidRDefault="00012AE1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29AF1D55" w14:textId="77777777" w:rsidTr="00947589">
        <w:trPr>
          <w:jc w:val="center"/>
        </w:trPr>
        <w:tc>
          <w:tcPr>
            <w:tcW w:w="2863" w:type="dxa"/>
            <w:gridSpan w:val="2"/>
            <w:shd w:val="clear" w:color="auto" w:fill="F2F2F2" w:themeFill="background2" w:themeFillShade="F2"/>
            <w:vAlign w:val="center"/>
          </w:tcPr>
          <w:p w14:paraId="4E8DCA0F" w14:textId="69D79A61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sz w:val="18"/>
                <w:szCs w:val="18"/>
              </w:rPr>
              <w:t xml:space="preserve">IN-PERSON VENUE </w:t>
            </w:r>
            <w:r>
              <w:rPr>
                <w:rFonts w:eastAsiaTheme="majorEastAsia" w:cstheme="minorHAnsi"/>
                <w:b/>
                <w:sz w:val="18"/>
                <w:szCs w:val="18"/>
              </w:rPr>
              <w:t>DETAILS</w:t>
            </w:r>
          </w:p>
        </w:tc>
        <w:tc>
          <w:tcPr>
            <w:tcW w:w="381" w:type="dxa"/>
            <w:vAlign w:val="center"/>
          </w:tcPr>
          <w:p w14:paraId="308D7572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3DDF61A4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Timeline</w:t>
            </w:r>
          </w:p>
        </w:tc>
        <w:tc>
          <w:tcPr>
            <w:tcW w:w="4474" w:type="dxa"/>
            <w:gridSpan w:val="2"/>
            <w:vMerge w:val="restart"/>
          </w:tcPr>
          <w:p w14:paraId="6600043A" w14:textId="73E6BA77" w:rsidR="00947589" w:rsidRPr="00947589" w:rsidRDefault="00947589" w:rsidP="00947589">
            <w:pPr>
              <w:pStyle w:val="Footer"/>
              <w:tabs>
                <w:tab w:val="right" w:pos="9540"/>
              </w:tabs>
              <w:spacing w:before="120"/>
              <w:ind w:right="-187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bCs/>
                <w:sz w:val="18"/>
                <w:szCs w:val="18"/>
              </w:rPr>
              <w:t>Notes</w:t>
            </w:r>
            <w:r>
              <w:rPr>
                <w:rFonts w:eastAsiaTheme="majorEastAsia" w:cstheme="minorHAnsi"/>
                <w:sz w:val="18"/>
                <w:szCs w:val="18"/>
              </w:rPr>
              <w:t xml:space="preserve">: </w:t>
            </w:r>
          </w:p>
        </w:tc>
      </w:tr>
      <w:tr w:rsidR="00947589" w:rsidRPr="00947589" w14:paraId="16513C4D" w14:textId="77777777" w:rsidTr="00E934E0">
        <w:trPr>
          <w:jc w:val="center"/>
        </w:trPr>
        <w:tc>
          <w:tcPr>
            <w:tcW w:w="372" w:type="dxa"/>
            <w:vAlign w:val="center"/>
          </w:tcPr>
          <w:p w14:paraId="3E050DCF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62EFA66C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Facility Checklist Completed</w:t>
            </w:r>
          </w:p>
        </w:tc>
        <w:tc>
          <w:tcPr>
            <w:tcW w:w="381" w:type="dxa"/>
            <w:vAlign w:val="center"/>
          </w:tcPr>
          <w:p w14:paraId="1ED0707A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3D77B9BC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Decision-Making Process chart that shows next steps</w:t>
            </w:r>
          </w:p>
        </w:tc>
        <w:tc>
          <w:tcPr>
            <w:tcW w:w="4474" w:type="dxa"/>
            <w:gridSpan w:val="2"/>
            <w:vMerge/>
            <w:vAlign w:val="center"/>
          </w:tcPr>
          <w:p w14:paraId="3AFCFBB6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7404E7C9" w14:textId="77777777" w:rsidTr="00E934E0">
        <w:trPr>
          <w:jc w:val="center"/>
        </w:trPr>
        <w:tc>
          <w:tcPr>
            <w:tcW w:w="2863" w:type="dxa"/>
            <w:gridSpan w:val="2"/>
            <w:vMerge w:val="restart"/>
          </w:tcPr>
          <w:p w14:paraId="45831EE1" w14:textId="01CD0176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>
              <w:rPr>
                <w:rFonts w:eastAsiaTheme="majorEastAsia" w:cstheme="minorHAnsi"/>
                <w:sz w:val="18"/>
                <w:szCs w:val="18"/>
              </w:rPr>
              <w:t>Venue</w:t>
            </w:r>
            <w:r w:rsidRPr="00947589">
              <w:rPr>
                <w:rFonts w:eastAsiaTheme="majorEastAsia" w:cstheme="minorHAnsi"/>
                <w:sz w:val="18"/>
                <w:szCs w:val="18"/>
              </w:rPr>
              <w:t xml:space="preserve"> Name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381" w:type="dxa"/>
            <w:vAlign w:val="center"/>
          </w:tcPr>
          <w:p w14:paraId="52446D76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26282BE6" w14:textId="77777777" w:rsidR="00947589" w:rsidRPr="00947589" w:rsidRDefault="00947589" w:rsidP="00012AE1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Brochure/Handout</w:t>
            </w:r>
          </w:p>
        </w:tc>
        <w:tc>
          <w:tcPr>
            <w:tcW w:w="4474" w:type="dxa"/>
            <w:gridSpan w:val="2"/>
            <w:vMerge/>
            <w:vAlign w:val="center"/>
          </w:tcPr>
          <w:p w14:paraId="30ACE61E" w14:textId="77777777" w:rsidR="00947589" w:rsidRPr="00947589" w:rsidRDefault="00947589" w:rsidP="005072EF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24AD5CF6" w14:textId="77777777" w:rsidTr="00947589">
        <w:trPr>
          <w:trHeight w:val="207"/>
          <w:jc w:val="center"/>
        </w:trPr>
        <w:tc>
          <w:tcPr>
            <w:tcW w:w="2863" w:type="dxa"/>
            <w:gridSpan w:val="2"/>
            <w:vMerge/>
            <w:vAlign w:val="center"/>
          </w:tcPr>
          <w:p w14:paraId="7B3CF085" w14:textId="4B53F11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5154" w:type="dxa"/>
            <w:gridSpan w:val="2"/>
            <w:vMerge w:val="restart"/>
          </w:tcPr>
          <w:p w14:paraId="267CC835" w14:textId="75AAE80D" w:rsidR="00947589" w:rsidRPr="00947589" w:rsidRDefault="00947589" w:rsidP="00947589">
            <w:pPr>
              <w:pStyle w:val="Footer"/>
              <w:tabs>
                <w:tab w:val="right" w:pos="9540"/>
              </w:tabs>
              <w:spacing w:before="120"/>
              <w:ind w:right="-187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bCs/>
                <w:sz w:val="18"/>
                <w:szCs w:val="18"/>
              </w:rPr>
              <w:t>Notes</w:t>
            </w:r>
            <w:r>
              <w:rPr>
                <w:rFonts w:eastAsiaTheme="majorEastAsia" w:cstheme="minorHAnsi"/>
                <w:sz w:val="18"/>
                <w:szCs w:val="18"/>
              </w:rPr>
              <w:t xml:space="preserve">: </w:t>
            </w:r>
          </w:p>
        </w:tc>
        <w:tc>
          <w:tcPr>
            <w:tcW w:w="4474" w:type="dxa"/>
            <w:gridSpan w:val="2"/>
            <w:vMerge/>
            <w:vAlign w:val="center"/>
          </w:tcPr>
          <w:p w14:paraId="14AF506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2768F70A" w14:textId="77777777" w:rsidTr="00947589">
        <w:trPr>
          <w:trHeight w:val="602"/>
          <w:jc w:val="center"/>
        </w:trPr>
        <w:tc>
          <w:tcPr>
            <w:tcW w:w="2863" w:type="dxa"/>
            <w:gridSpan w:val="2"/>
            <w:tcBorders>
              <w:bottom w:val="single" w:sz="4" w:space="0" w:color="D9D9D9" w:themeColor="background2" w:themeShade="D9"/>
            </w:tcBorders>
          </w:tcPr>
          <w:p w14:paraId="29D40A68" w14:textId="2284D025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Address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5154" w:type="dxa"/>
            <w:gridSpan w:val="2"/>
            <w:vMerge/>
            <w:tcBorders>
              <w:bottom w:val="single" w:sz="4" w:space="0" w:color="D9D9D9" w:themeColor="background2" w:themeShade="D9"/>
            </w:tcBorders>
            <w:vAlign w:val="center"/>
          </w:tcPr>
          <w:p w14:paraId="03E268AE" w14:textId="3BBFC99E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tcBorders>
              <w:bottom w:val="single" w:sz="4" w:space="0" w:color="D9D9D9" w:themeColor="background2" w:themeShade="D9"/>
            </w:tcBorders>
            <w:vAlign w:val="center"/>
          </w:tcPr>
          <w:p w14:paraId="07D8E8D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43DA0673" w14:textId="77777777" w:rsidTr="00CE2C13">
        <w:trPr>
          <w:jc w:val="center"/>
        </w:trPr>
        <w:tc>
          <w:tcPr>
            <w:tcW w:w="2863" w:type="dxa"/>
            <w:gridSpan w:val="2"/>
          </w:tcPr>
          <w:p w14:paraId="431E88EF" w14:textId="114778C3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Reserved Times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5154" w:type="dxa"/>
            <w:gridSpan w:val="2"/>
            <w:vMerge/>
            <w:vAlign w:val="center"/>
          </w:tcPr>
          <w:p w14:paraId="6B344CA2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vAlign w:val="center"/>
          </w:tcPr>
          <w:p w14:paraId="7A7DB6C8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947589" w:rsidRPr="00947589" w14:paraId="7D854BDB" w14:textId="77777777" w:rsidTr="00947589">
        <w:trPr>
          <w:trHeight w:val="440"/>
          <w:jc w:val="center"/>
        </w:trPr>
        <w:tc>
          <w:tcPr>
            <w:tcW w:w="2863" w:type="dxa"/>
            <w:gridSpan w:val="2"/>
            <w:shd w:val="clear" w:color="auto" w:fill="25408F" w:themeFill="background1"/>
            <w:vAlign w:val="center"/>
          </w:tcPr>
          <w:p w14:paraId="402FE65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color w:val="FFFFFF" w:themeColor="background2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color w:val="FFFFFF" w:themeColor="background2"/>
                <w:sz w:val="18"/>
                <w:szCs w:val="18"/>
              </w:rPr>
              <w:lastRenderedPageBreak/>
              <w:t>NOTIFICATION METHODS</w:t>
            </w:r>
          </w:p>
        </w:tc>
        <w:tc>
          <w:tcPr>
            <w:tcW w:w="5154" w:type="dxa"/>
            <w:gridSpan w:val="2"/>
            <w:shd w:val="clear" w:color="auto" w:fill="25408F" w:themeFill="background1"/>
            <w:vAlign w:val="center"/>
          </w:tcPr>
          <w:p w14:paraId="08A443E4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color w:val="FFFFFF" w:themeColor="background2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color w:val="FFFFFF" w:themeColor="background2"/>
                <w:sz w:val="18"/>
                <w:szCs w:val="18"/>
              </w:rPr>
              <w:t>DOCUMENTS</w:t>
            </w:r>
          </w:p>
        </w:tc>
        <w:tc>
          <w:tcPr>
            <w:tcW w:w="4474" w:type="dxa"/>
            <w:gridSpan w:val="2"/>
            <w:shd w:val="clear" w:color="auto" w:fill="25408F" w:themeFill="background1"/>
            <w:vAlign w:val="center"/>
          </w:tcPr>
          <w:p w14:paraId="20CD42B8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color w:val="FFFFFF" w:themeColor="background2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color w:val="FFFFFF" w:themeColor="background2"/>
                <w:sz w:val="18"/>
                <w:szCs w:val="18"/>
              </w:rPr>
              <w:t>OTHER PI ACTIVITIES</w:t>
            </w:r>
          </w:p>
        </w:tc>
      </w:tr>
      <w:tr w:rsidR="00947589" w:rsidRPr="00947589" w14:paraId="3DC69FA9" w14:textId="77777777" w:rsidTr="00947589">
        <w:trPr>
          <w:trHeight w:val="350"/>
          <w:jc w:val="center"/>
        </w:trPr>
        <w:tc>
          <w:tcPr>
            <w:tcW w:w="372" w:type="dxa"/>
            <w:vAlign w:val="center"/>
          </w:tcPr>
          <w:p w14:paraId="7DBC078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317A4A6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Public Notification Letter</w:t>
            </w:r>
          </w:p>
        </w:tc>
        <w:tc>
          <w:tcPr>
            <w:tcW w:w="381" w:type="dxa"/>
            <w:vAlign w:val="center"/>
          </w:tcPr>
          <w:p w14:paraId="3B85CC81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17033E58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Technical Reports</w:t>
            </w:r>
          </w:p>
        </w:tc>
        <w:tc>
          <w:tcPr>
            <w:tcW w:w="506" w:type="dxa"/>
            <w:vAlign w:val="center"/>
          </w:tcPr>
          <w:p w14:paraId="727B626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7AD83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Stakeholder Consultation</w:t>
            </w:r>
          </w:p>
        </w:tc>
      </w:tr>
      <w:tr w:rsidR="00947589" w:rsidRPr="00947589" w14:paraId="024FA8EF" w14:textId="77777777" w:rsidTr="00947589">
        <w:trPr>
          <w:jc w:val="center"/>
        </w:trPr>
        <w:tc>
          <w:tcPr>
            <w:tcW w:w="372" w:type="dxa"/>
            <w:vAlign w:val="center"/>
          </w:tcPr>
          <w:p w14:paraId="07E7E7C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66B3451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Stakeholder Notification/Invitation</w:t>
            </w:r>
          </w:p>
        </w:tc>
        <w:tc>
          <w:tcPr>
            <w:tcW w:w="381" w:type="dxa"/>
            <w:vAlign w:val="center"/>
          </w:tcPr>
          <w:p w14:paraId="066E32A4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C99624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Environmental Reports</w:t>
            </w:r>
          </w:p>
        </w:tc>
        <w:tc>
          <w:tcPr>
            <w:tcW w:w="506" w:type="dxa"/>
            <w:vAlign w:val="center"/>
          </w:tcPr>
          <w:p w14:paraId="335CB13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082A6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Stakeholder Meetings</w:t>
            </w:r>
          </w:p>
        </w:tc>
      </w:tr>
      <w:tr w:rsidR="00947589" w:rsidRPr="00947589" w14:paraId="351EA670" w14:textId="77777777" w:rsidTr="00947589">
        <w:trPr>
          <w:trHeight w:val="467"/>
          <w:jc w:val="center"/>
        </w:trPr>
        <w:tc>
          <w:tcPr>
            <w:tcW w:w="372" w:type="dxa"/>
            <w:vAlign w:val="center"/>
          </w:tcPr>
          <w:p w14:paraId="4510816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25426A67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News Release</w:t>
            </w:r>
          </w:p>
        </w:tc>
        <w:tc>
          <w:tcPr>
            <w:tcW w:w="381" w:type="dxa"/>
            <w:vAlign w:val="center"/>
          </w:tcPr>
          <w:p w14:paraId="7FF8AB2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01CC2C01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Environmental Document</w:t>
            </w:r>
          </w:p>
        </w:tc>
        <w:tc>
          <w:tcPr>
            <w:tcW w:w="506" w:type="dxa"/>
            <w:vAlign w:val="center"/>
          </w:tcPr>
          <w:p w14:paraId="10C0D4A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0AA6CD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Workshops</w:t>
            </w:r>
          </w:p>
        </w:tc>
      </w:tr>
      <w:tr w:rsidR="00947589" w:rsidRPr="00947589" w14:paraId="1F0CAD2F" w14:textId="77777777" w:rsidTr="00947589">
        <w:trPr>
          <w:trHeight w:val="440"/>
          <w:jc w:val="center"/>
        </w:trPr>
        <w:tc>
          <w:tcPr>
            <w:tcW w:w="372" w:type="dxa"/>
            <w:vAlign w:val="center"/>
          </w:tcPr>
          <w:p w14:paraId="73E3D5D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068FEAC2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Newspaper Advertisement</w:t>
            </w:r>
          </w:p>
        </w:tc>
        <w:tc>
          <w:tcPr>
            <w:tcW w:w="381" w:type="dxa"/>
            <w:vAlign w:val="center"/>
          </w:tcPr>
          <w:p w14:paraId="5A2DD0F1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2AB59DC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Alternatives Evaluation Report</w:t>
            </w:r>
          </w:p>
        </w:tc>
        <w:tc>
          <w:tcPr>
            <w:tcW w:w="506" w:type="dxa"/>
            <w:vAlign w:val="center"/>
          </w:tcPr>
          <w:p w14:paraId="1473525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72A5BB3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Focus Groups</w:t>
            </w:r>
          </w:p>
        </w:tc>
      </w:tr>
      <w:tr w:rsidR="00947589" w:rsidRPr="00947589" w14:paraId="58F4B3B0" w14:textId="77777777" w:rsidTr="00947589">
        <w:trPr>
          <w:trHeight w:val="350"/>
          <w:jc w:val="center"/>
        </w:trPr>
        <w:tc>
          <w:tcPr>
            <w:tcW w:w="372" w:type="dxa"/>
            <w:vAlign w:val="center"/>
          </w:tcPr>
          <w:p w14:paraId="445C9EA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303FE19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Newsletter</w:t>
            </w:r>
          </w:p>
        </w:tc>
        <w:tc>
          <w:tcPr>
            <w:tcW w:w="381" w:type="dxa"/>
            <w:vAlign w:val="center"/>
          </w:tcPr>
          <w:p w14:paraId="1DBEEF32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0EB1C9E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Feasibility Study</w:t>
            </w:r>
          </w:p>
        </w:tc>
        <w:tc>
          <w:tcPr>
            <w:tcW w:w="506" w:type="dxa"/>
            <w:vAlign w:val="center"/>
          </w:tcPr>
          <w:p w14:paraId="16B5AFDE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328A2A7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Media Presentations</w:t>
            </w:r>
          </w:p>
        </w:tc>
      </w:tr>
      <w:tr w:rsidR="00947589" w:rsidRPr="00947589" w14:paraId="0FFF2038" w14:textId="77777777" w:rsidTr="00947589">
        <w:trPr>
          <w:trHeight w:val="440"/>
          <w:jc w:val="center"/>
        </w:trPr>
        <w:tc>
          <w:tcPr>
            <w:tcW w:w="372" w:type="dxa"/>
            <w:vAlign w:val="center"/>
          </w:tcPr>
          <w:p w14:paraId="3E9E4AA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59A352E4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Mail Insert</w:t>
            </w:r>
          </w:p>
        </w:tc>
        <w:tc>
          <w:tcPr>
            <w:tcW w:w="381" w:type="dxa"/>
            <w:vAlign w:val="center"/>
          </w:tcPr>
          <w:p w14:paraId="69AFEDA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1D3E5241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Traffic Study</w:t>
            </w:r>
          </w:p>
        </w:tc>
        <w:tc>
          <w:tcPr>
            <w:tcW w:w="506" w:type="dxa"/>
            <w:vAlign w:val="center"/>
          </w:tcPr>
          <w:p w14:paraId="7AE64EDE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06C90E2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Resource-Specific PI (Noise, Section 106, etc.)</w:t>
            </w:r>
          </w:p>
        </w:tc>
      </w:tr>
      <w:tr w:rsidR="00947589" w:rsidRPr="00947589" w14:paraId="69BACE6A" w14:textId="77777777" w:rsidTr="00947589">
        <w:trPr>
          <w:trHeight w:val="440"/>
          <w:jc w:val="center"/>
        </w:trPr>
        <w:tc>
          <w:tcPr>
            <w:tcW w:w="372" w:type="dxa"/>
            <w:vAlign w:val="center"/>
          </w:tcPr>
          <w:p w14:paraId="4983D06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60DE9A8A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Flier</w:t>
            </w:r>
          </w:p>
        </w:tc>
        <w:tc>
          <w:tcPr>
            <w:tcW w:w="381" w:type="dxa"/>
            <w:vAlign w:val="center"/>
          </w:tcPr>
          <w:p w14:paraId="56DB96E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773" w:type="dxa"/>
            <w:vAlign w:val="center"/>
          </w:tcPr>
          <w:p w14:paraId="4138A53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Safety Study</w:t>
            </w:r>
          </w:p>
        </w:tc>
        <w:tc>
          <w:tcPr>
            <w:tcW w:w="4474" w:type="dxa"/>
            <w:gridSpan w:val="2"/>
            <w:vMerge w:val="restart"/>
          </w:tcPr>
          <w:p w14:paraId="2D0D13BC" w14:textId="2462D53F" w:rsidR="00947589" w:rsidRPr="00947589" w:rsidRDefault="00947589" w:rsidP="00947589">
            <w:pPr>
              <w:pStyle w:val="Footer"/>
              <w:tabs>
                <w:tab w:val="right" w:pos="9540"/>
              </w:tabs>
              <w:spacing w:before="120"/>
              <w:ind w:right="-187"/>
              <w:rPr>
                <w:rFonts w:eastAsiaTheme="majorEastAsia" w:cstheme="minorHAnsi"/>
                <w:b/>
                <w:sz w:val="18"/>
                <w:szCs w:val="18"/>
              </w:rPr>
            </w:pPr>
            <w:r>
              <w:rPr>
                <w:rFonts w:eastAsiaTheme="majorEastAsia" w:cstheme="minorHAnsi"/>
                <w:b/>
                <w:sz w:val="18"/>
                <w:szCs w:val="18"/>
              </w:rPr>
              <w:t>Notes:</w:t>
            </w:r>
          </w:p>
        </w:tc>
      </w:tr>
      <w:tr w:rsidR="00947589" w:rsidRPr="00947589" w14:paraId="2AD87BCE" w14:textId="77777777" w:rsidTr="00313FE5">
        <w:trPr>
          <w:trHeight w:val="350"/>
          <w:jc w:val="center"/>
        </w:trPr>
        <w:tc>
          <w:tcPr>
            <w:tcW w:w="372" w:type="dxa"/>
            <w:vAlign w:val="center"/>
          </w:tcPr>
          <w:p w14:paraId="3E8D9E6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5A02FD2E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Project Website</w:t>
            </w:r>
          </w:p>
        </w:tc>
        <w:tc>
          <w:tcPr>
            <w:tcW w:w="5154" w:type="dxa"/>
            <w:gridSpan w:val="2"/>
            <w:vMerge w:val="restart"/>
          </w:tcPr>
          <w:p w14:paraId="07A00FFD" w14:textId="6E7A2FAC" w:rsidR="00947589" w:rsidRPr="00947589" w:rsidRDefault="00947589" w:rsidP="00947589">
            <w:pPr>
              <w:pStyle w:val="Footer"/>
              <w:tabs>
                <w:tab w:val="right" w:pos="9540"/>
              </w:tabs>
              <w:spacing w:before="120"/>
              <w:ind w:right="-187"/>
              <w:rPr>
                <w:rFonts w:eastAsiaTheme="majorEastAsia" w:cstheme="minorHAnsi"/>
                <w:b/>
                <w:sz w:val="18"/>
                <w:szCs w:val="18"/>
              </w:rPr>
            </w:pPr>
            <w:r>
              <w:rPr>
                <w:rFonts w:eastAsiaTheme="majorEastAsia" w:cstheme="minorHAnsi"/>
                <w:b/>
                <w:sz w:val="18"/>
                <w:szCs w:val="18"/>
              </w:rPr>
              <w:t xml:space="preserve">Notes: </w:t>
            </w:r>
          </w:p>
        </w:tc>
        <w:tc>
          <w:tcPr>
            <w:tcW w:w="4474" w:type="dxa"/>
            <w:gridSpan w:val="2"/>
            <w:vMerge/>
            <w:vAlign w:val="center"/>
          </w:tcPr>
          <w:p w14:paraId="57B3E156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</w:tr>
      <w:tr w:rsidR="00947589" w:rsidRPr="00947589" w14:paraId="5147355C" w14:textId="77777777" w:rsidTr="00313FE5">
        <w:trPr>
          <w:trHeight w:val="440"/>
          <w:jc w:val="center"/>
        </w:trPr>
        <w:tc>
          <w:tcPr>
            <w:tcW w:w="372" w:type="dxa"/>
            <w:vAlign w:val="center"/>
          </w:tcPr>
          <w:p w14:paraId="4E126653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32EC6BD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Social Media</w:t>
            </w:r>
          </w:p>
        </w:tc>
        <w:tc>
          <w:tcPr>
            <w:tcW w:w="5154" w:type="dxa"/>
            <w:gridSpan w:val="2"/>
            <w:vMerge/>
            <w:vAlign w:val="center"/>
          </w:tcPr>
          <w:p w14:paraId="11C1C65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vAlign w:val="center"/>
          </w:tcPr>
          <w:p w14:paraId="75EE47D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</w:tr>
      <w:tr w:rsidR="00947589" w:rsidRPr="00947589" w14:paraId="1544CCAE" w14:textId="77777777" w:rsidTr="00313FE5">
        <w:trPr>
          <w:trHeight w:val="440"/>
          <w:jc w:val="center"/>
        </w:trPr>
        <w:tc>
          <w:tcPr>
            <w:tcW w:w="372" w:type="dxa"/>
            <w:vAlign w:val="center"/>
          </w:tcPr>
          <w:p w14:paraId="33D6E90F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56B7A7B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Email Notification</w:t>
            </w:r>
          </w:p>
        </w:tc>
        <w:tc>
          <w:tcPr>
            <w:tcW w:w="5154" w:type="dxa"/>
            <w:gridSpan w:val="2"/>
            <w:vMerge/>
            <w:vAlign w:val="center"/>
          </w:tcPr>
          <w:p w14:paraId="560115E2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vAlign w:val="center"/>
          </w:tcPr>
          <w:p w14:paraId="6D09350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</w:tr>
      <w:tr w:rsidR="00947589" w:rsidRPr="00947589" w14:paraId="71F1826E" w14:textId="77777777" w:rsidTr="00313FE5">
        <w:trPr>
          <w:jc w:val="center"/>
        </w:trPr>
        <w:tc>
          <w:tcPr>
            <w:tcW w:w="372" w:type="dxa"/>
            <w:vAlign w:val="center"/>
          </w:tcPr>
          <w:p w14:paraId="0B6CE5FD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2491" w:type="dxa"/>
            <w:vAlign w:val="center"/>
          </w:tcPr>
          <w:p w14:paraId="6BBFC5EB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Other</w:t>
            </w:r>
          </w:p>
        </w:tc>
        <w:tc>
          <w:tcPr>
            <w:tcW w:w="5154" w:type="dxa"/>
            <w:gridSpan w:val="2"/>
            <w:vMerge/>
            <w:vAlign w:val="center"/>
          </w:tcPr>
          <w:p w14:paraId="4894F209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vAlign w:val="center"/>
          </w:tcPr>
          <w:p w14:paraId="0B1CFBB8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</w:tr>
      <w:tr w:rsidR="00947589" w:rsidRPr="00947589" w14:paraId="0756FD7A" w14:textId="77777777" w:rsidTr="00313FE5">
        <w:trPr>
          <w:trHeight w:val="918"/>
          <w:jc w:val="center"/>
        </w:trPr>
        <w:tc>
          <w:tcPr>
            <w:tcW w:w="2863" w:type="dxa"/>
            <w:gridSpan w:val="2"/>
            <w:tcBorders>
              <w:bottom w:val="single" w:sz="4" w:space="0" w:color="D9D9D9" w:themeColor="background2" w:themeShade="D9"/>
            </w:tcBorders>
          </w:tcPr>
          <w:p w14:paraId="14579733" w14:textId="3FF0C360" w:rsidR="00947589" w:rsidRPr="00947589" w:rsidRDefault="00947589" w:rsidP="00947589">
            <w:pPr>
              <w:pStyle w:val="Footer"/>
              <w:tabs>
                <w:tab w:val="right" w:pos="9540"/>
              </w:tabs>
              <w:spacing w:before="120"/>
              <w:ind w:right="-187"/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b/>
                <w:bCs/>
                <w:sz w:val="18"/>
                <w:szCs w:val="18"/>
              </w:rPr>
              <w:t>Notes</w:t>
            </w:r>
            <w:r>
              <w:rPr>
                <w:rFonts w:eastAsiaTheme="majorEastAsia" w:cstheme="minorHAnsi"/>
                <w:sz w:val="18"/>
                <w:szCs w:val="18"/>
              </w:rPr>
              <w:t xml:space="preserve">: </w:t>
            </w:r>
          </w:p>
        </w:tc>
        <w:tc>
          <w:tcPr>
            <w:tcW w:w="5154" w:type="dxa"/>
            <w:gridSpan w:val="2"/>
            <w:vMerge/>
            <w:tcBorders>
              <w:bottom w:val="single" w:sz="4" w:space="0" w:color="D9D9D9" w:themeColor="background2" w:themeShade="D9"/>
            </w:tcBorders>
            <w:vAlign w:val="center"/>
          </w:tcPr>
          <w:p w14:paraId="4622B81C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4474" w:type="dxa"/>
            <w:gridSpan w:val="2"/>
            <w:vMerge/>
            <w:tcBorders>
              <w:bottom w:val="single" w:sz="4" w:space="0" w:color="D9D9D9" w:themeColor="background2" w:themeShade="D9"/>
            </w:tcBorders>
            <w:vAlign w:val="center"/>
          </w:tcPr>
          <w:p w14:paraId="71272F85" w14:textId="77777777" w:rsidR="00947589" w:rsidRPr="00947589" w:rsidRDefault="00947589" w:rsidP="00947589">
            <w:pPr>
              <w:pStyle w:val="Footer"/>
              <w:tabs>
                <w:tab w:val="right" w:pos="9540"/>
              </w:tabs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</w:tr>
    </w:tbl>
    <w:p w14:paraId="756DACEC" w14:textId="77777777" w:rsidR="00012AE1" w:rsidRPr="00012AE1" w:rsidRDefault="00012AE1" w:rsidP="00012AE1">
      <w:pPr>
        <w:pStyle w:val="BodyText"/>
        <w:rPr>
          <w:rFonts w:cstheme="minorHAnsi"/>
          <w:bCs/>
        </w:rPr>
      </w:pPr>
    </w:p>
    <w:p w14:paraId="22EE6A9A" w14:textId="77777777" w:rsidR="00B55211" w:rsidRPr="00012AE1" w:rsidRDefault="00B55211" w:rsidP="00E53615">
      <w:pPr>
        <w:spacing w:line="276" w:lineRule="auto"/>
        <w:rPr>
          <w:rFonts w:cstheme="minorHAnsi"/>
          <w:bCs/>
          <w:sz w:val="20"/>
          <w:szCs w:val="20"/>
        </w:rPr>
      </w:pPr>
    </w:p>
    <w:p w14:paraId="767B62B7" w14:textId="5156E29B" w:rsidR="00B55211" w:rsidRDefault="00012AE1" w:rsidP="00012AE1">
      <w:pPr>
        <w:pStyle w:val="Heading1"/>
      </w:pPr>
      <w:bookmarkStart w:id="2" w:name="_Toc145506853"/>
      <w:r>
        <w:lastRenderedPageBreak/>
        <w:t>Project Management Team Roles/Responsibilities</w:t>
      </w:r>
      <w:bookmarkEnd w:id="2"/>
    </w:p>
    <w:p w14:paraId="447AB323" w14:textId="43030FFD" w:rsidR="00012AE1" w:rsidRPr="00934790" w:rsidRDefault="00012AE1" w:rsidP="00012AE1">
      <w:pPr>
        <w:pStyle w:val="BodyText"/>
        <w:spacing w:before="120" w:after="120"/>
        <w:rPr>
          <w:rFonts w:cstheme="minorHAnsi"/>
          <w:b/>
          <w:color w:val="00338D"/>
        </w:rPr>
      </w:pPr>
      <w:r w:rsidRPr="00934790">
        <w:rPr>
          <w:rFonts w:cstheme="minorHAnsi"/>
          <w:b/>
          <w:color w:val="00338D"/>
        </w:rPr>
        <w:t xml:space="preserve">STRATEGY MEETING </w:t>
      </w:r>
    </w:p>
    <w:p w14:paraId="67893B3E" w14:textId="77777777" w:rsidR="00511C94" w:rsidRPr="00012AE1" w:rsidRDefault="00511C94" w:rsidP="00012AE1">
      <w:pPr>
        <w:pStyle w:val="BodyText"/>
        <w:spacing w:before="120" w:after="120"/>
        <w:rPr>
          <w:rFonts w:cstheme="minorHAnsi"/>
          <w:b/>
        </w:rPr>
      </w:pPr>
    </w:p>
    <w:p w14:paraId="3D76C98B" w14:textId="23A7E8F1" w:rsidR="00DD18A1" w:rsidRPr="00511C94" w:rsidRDefault="00012AE1" w:rsidP="00DD18A1">
      <w:pPr>
        <w:pStyle w:val="BodyText"/>
        <w:spacing w:before="0" w:after="120"/>
        <w:rPr>
          <w:rFonts w:cstheme="minorHAnsi"/>
          <w:b/>
          <w:color w:val="00338D"/>
        </w:rPr>
      </w:pPr>
      <w:r w:rsidRPr="00511C94">
        <w:rPr>
          <w:rFonts w:cstheme="minorHAnsi"/>
          <w:b/>
          <w:color w:val="00338D"/>
        </w:rPr>
        <w:t>6-12 Months Prior to Meeting</w:t>
      </w:r>
    </w:p>
    <w:tbl>
      <w:tblPr>
        <w:tblpPr w:leftFromText="180" w:rightFromText="180" w:vertAnchor="text" w:horzAnchor="margin" w:tblpY="198"/>
        <w:tblW w:w="5004" w:type="pct"/>
        <w:tblLook w:val="04A0" w:firstRow="1" w:lastRow="0" w:firstColumn="1" w:lastColumn="0" w:noHBand="0" w:noVBand="1"/>
      </w:tblPr>
      <w:tblGrid>
        <w:gridCol w:w="1045"/>
        <w:gridCol w:w="3530"/>
        <w:gridCol w:w="4438"/>
        <w:gridCol w:w="1868"/>
        <w:gridCol w:w="1620"/>
      </w:tblGrid>
      <w:tr w:rsidR="00DD18A1" w:rsidRPr="00012AE1" w14:paraId="37F0E9CD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01354223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012AE1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Done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vAlign w:val="center"/>
            <w:hideMark/>
          </w:tcPr>
          <w:p w14:paraId="7336DD94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012AE1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To-Do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1ADF5EB2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012AE1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Notes and Template/Guidance Location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vAlign w:val="center"/>
          </w:tcPr>
          <w:p w14:paraId="06408F49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012AE1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Assigned To</w:t>
            </w: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75C594F8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012AE1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Due Date</w:t>
            </w:r>
          </w:p>
        </w:tc>
      </w:tr>
      <w:tr w:rsidR="00DD18A1" w:rsidRPr="00012AE1" w14:paraId="30FD474F" w14:textId="77777777" w:rsidTr="00DD18A1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3046331E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1023D0FB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Consult Public Engagement Plan and project team to confirm the purpose and goals of the meeting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914E0CF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10144CF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68B98A58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516EF825" w14:textId="77777777" w:rsidTr="00DD18A1">
        <w:trPr>
          <w:trHeight w:val="332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7FA56668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</w:tcPr>
          <w:p w14:paraId="07569347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meeting platform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1F5CC910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In-Person, Virtual, Hybrid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59A1C1E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4435724E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78BA38E6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9328D2B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135E696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meeting format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7FEC33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Formal, Open House, Virtual, Pop Up, Other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739458FD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D26E8B5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47218CE9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B25C4E5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12FF4A0E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Develop meeting agenda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66C8ABC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3B7340C5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F889DFB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5678D39A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D27A19B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</w:tcPr>
          <w:p w14:paraId="246FA4C8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Assign project management team roles and responsibilities and establish due dates for all items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A114EA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3503D0EF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E73405B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678AEFB9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745A8E30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510DC012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meeting materials needed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78E5D77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BA4596C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7B07711A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45A0546F" w14:textId="77777777" w:rsidTr="00DD18A1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581B8105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32317D7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notification methods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FA770F0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5A462D5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E704F55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618F1160" w14:textId="77777777" w:rsidTr="00DD18A1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32D3F706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08B86CB6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all stakeholders to be invited (outside of project team)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62F3931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7CB1D3AE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D12B3F8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66D0D6DE" w14:textId="77777777" w:rsidTr="00DD18A1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89A7960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692F281F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extra efforts needed to involve Underserved Populations (if applicable)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51231BB5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AEABE8D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A9D1239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D18A1" w:rsidRPr="00012AE1" w14:paraId="0C773351" w14:textId="77777777" w:rsidTr="00DD18A1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74CFEB65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012AE1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center"/>
            <w:hideMark/>
          </w:tcPr>
          <w:p w14:paraId="67867F58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Meet with Legislative Services if project will require more political awareness than standard meetings</w:t>
            </w:r>
          </w:p>
        </w:tc>
        <w:tc>
          <w:tcPr>
            <w:tcW w:w="177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DD04456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29DA6A44" w14:textId="77777777" w:rsidR="00DD18A1" w:rsidRPr="00012AE1" w:rsidRDefault="00DD18A1" w:rsidP="00947589">
            <w:pPr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3B2B7012" w14:textId="77777777" w:rsidR="00DD18A1" w:rsidRPr="00012AE1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A49C835" w14:textId="42B13CE3" w:rsidR="00DD18A1" w:rsidRDefault="00DD18A1">
      <w:pPr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</w:rPr>
        <w:br w:type="page"/>
      </w:r>
    </w:p>
    <w:p w14:paraId="17435EE1" w14:textId="30D80522" w:rsidR="00012AE1" w:rsidRPr="00511C94" w:rsidRDefault="00511C94" w:rsidP="00DD18A1">
      <w:pPr>
        <w:pStyle w:val="BodyText"/>
        <w:spacing w:before="120" w:after="120"/>
        <w:rPr>
          <w:rFonts w:cstheme="minorHAnsi"/>
          <w:b/>
          <w:color w:val="00338D"/>
        </w:rPr>
      </w:pPr>
      <w:r w:rsidRPr="00511C94">
        <w:rPr>
          <w:rFonts w:cstheme="minorHAnsi"/>
          <w:b/>
          <w:color w:val="00338D"/>
        </w:rPr>
        <w:lastRenderedPageBreak/>
        <w:t>3-4 Months Prior to Meeting</w:t>
      </w:r>
    </w:p>
    <w:p w14:paraId="16E3D3D1" w14:textId="25F53496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3510"/>
        <w:gridCol w:w="4412"/>
        <w:gridCol w:w="1889"/>
        <w:gridCol w:w="1606"/>
      </w:tblGrid>
      <w:tr w:rsidR="00511C94" w:rsidRPr="00947589" w14:paraId="24D305C3" w14:textId="77777777" w:rsidTr="00947589">
        <w:trPr>
          <w:trHeight w:val="300"/>
          <w:tblHeader/>
          <w:jc w:val="center"/>
        </w:trPr>
        <w:tc>
          <w:tcPr>
            <w:tcW w:w="430" w:type="pct"/>
            <w:shd w:val="clear" w:color="auto" w:fill="00338D"/>
            <w:noWrap/>
            <w:vAlign w:val="center"/>
            <w:hideMark/>
          </w:tcPr>
          <w:p w14:paraId="39CB77BD" w14:textId="77777777" w:rsidR="00012AE1" w:rsidRPr="00947589" w:rsidRDefault="00012AE1" w:rsidP="0094758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405" w:type="pct"/>
            <w:shd w:val="clear" w:color="auto" w:fill="00338D"/>
            <w:vAlign w:val="center"/>
            <w:hideMark/>
          </w:tcPr>
          <w:p w14:paraId="4DBD6C4B" w14:textId="77777777" w:rsidR="00012AE1" w:rsidRPr="00947589" w:rsidRDefault="00012AE1" w:rsidP="0094758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766" w:type="pct"/>
            <w:shd w:val="clear" w:color="auto" w:fill="00338D"/>
            <w:noWrap/>
            <w:vAlign w:val="center"/>
            <w:hideMark/>
          </w:tcPr>
          <w:p w14:paraId="76F062E4" w14:textId="77777777" w:rsidR="00012AE1" w:rsidRPr="00947589" w:rsidRDefault="00012AE1" w:rsidP="0094758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756" w:type="pct"/>
            <w:shd w:val="clear" w:color="auto" w:fill="00338D"/>
            <w:vAlign w:val="center"/>
          </w:tcPr>
          <w:p w14:paraId="7F0EC95F" w14:textId="77777777" w:rsidR="00012AE1" w:rsidRPr="00947589" w:rsidRDefault="00012AE1" w:rsidP="0094758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3" w:type="pct"/>
            <w:shd w:val="clear" w:color="auto" w:fill="00338D"/>
            <w:noWrap/>
            <w:vAlign w:val="center"/>
            <w:hideMark/>
          </w:tcPr>
          <w:p w14:paraId="75504E26" w14:textId="77777777" w:rsidR="00012AE1" w:rsidRPr="00947589" w:rsidRDefault="00012AE1" w:rsidP="0094758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947589" w14:paraId="1C633CAC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4E90CA5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23AFC799" w14:textId="77777777" w:rsidR="00012AE1" w:rsidRPr="00947589" w:rsidRDefault="00012AE1" w:rsidP="00947589">
            <w:pPr>
              <w:rPr>
                <w:rFonts w:eastAsiaTheme="majorEastAsia" w:cstheme="minorHAnsi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 xml:space="preserve">Select and reserve meeting venue </w:t>
            </w:r>
            <w:r w:rsidRPr="00947589">
              <w:rPr>
                <w:rFonts w:eastAsiaTheme="majorEastAsia" w:cstheme="minorHAnsi"/>
                <w:sz w:val="18"/>
                <w:szCs w:val="18"/>
              </w:rPr>
              <w:t xml:space="preserve">using Public Meeting Facility Checklist (if in person) </w:t>
            </w:r>
          </w:p>
          <w:p w14:paraId="2988F773" w14:textId="77777777" w:rsidR="00012AE1" w:rsidRPr="00947589" w:rsidRDefault="00012AE1" w:rsidP="00947589">
            <w:pPr>
              <w:rPr>
                <w:rFonts w:eastAsiaTheme="majorEastAsia" w:cstheme="minorHAnsi"/>
                <w:i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i/>
                <w:sz w:val="18"/>
                <w:szCs w:val="18"/>
              </w:rPr>
              <w:t xml:space="preserve">OR </w:t>
            </w:r>
          </w:p>
          <w:p w14:paraId="0689B978" w14:textId="0BE8E81E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 xml:space="preserve">Submit request to use </w:t>
            </w:r>
            <w:r w:rsidR="00947589" w:rsidRPr="00947589">
              <w:rPr>
                <w:rFonts w:eastAsiaTheme="majorEastAsia" w:cstheme="minorHAnsi"/>
                <w:sz w:val="18"/>
                <w:szCs w:val="18"/>
              </w:rPr>
              <w:t xml:space="preserve">virtual meeting platform 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6C9CD708" w14:textId="79CDDFDD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sz w:val="18"/>
                <w:szCs w:val="18"/>
              </w:rPr>
              <w:t>PI Toolbox-Public Meeting or Hearing-Public Meeting-Preparation</w:t>
            </w:r>
            <w:r w:rsidR="00947589" w:rsidRPr="00947589">
              <w:rPr>
                <w:rFonts w:cstheme="minorHAnsi"/>
                <w:bCs/>
                <w:sz w:val="18"/>
                <w:szCs w:val="18"/>
              </w:rPr>
              <w:t>s</w:t>
            </w:r>
          </w:p>
        </w:tc>
        <w:tc>
          <w:tcPr>
            <w:tcW w:w="756" w:type="pct"/>
            <w:vAlign w:val="center"/>
          </w:tcPr>
          <w:p w14:paraId="57F22EB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00F6F009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57ED51FC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261B5D31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02D2E374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meeting date(s) and time(s)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6F6C8F4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56" w:type="pct"/>
            <w:vAlign w:val="center"/>
          </w:tcPr>
          <w:p w14:paraId="32C1667C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085612A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26458B7C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466F268F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31271903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Determine media contacts and deadlines for advertising and notifications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43F7527E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56" w:type="pct"/>
            <w:vAlign w:val="center"/>
          </w:tcPr>
          <w:p w14:paraId="022493C7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045F144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5D8C283A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5504CCFE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343907E9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p</w:t>
            </w: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aid advertisement (if applicable)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0AF1551B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Toolbox-Paid Advertisement</w:t>
            </w:r>
          </w:p>
        </w:tc>
        <w:tc>
          <w:tcPr>
            <w:tcW w:w="756" w:type="pct"/>
            <w:vAlign w:val="center"/>
          </w:tcPr>
          <w:p w14:paraId="675AB004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D1F8709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71DF8BBF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64F02F9B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6D5F34C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Finalize legal notices (if applicable, i.e., EA/EIS)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7878D6F0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56" w:type="pct"/>
            <w:vAlign w:val="center"/>
          </w:tcPr>
          <w:p w14:paraId="4EDA9FCF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3431B452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09F91F50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2801160D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4CB7A75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 xml:space="preserve">Develop </w:t>
            </w:r>
            <w:r w:rsidRPr="00947589">
              <w:rPr>
                <w:rFonts w:cstheme="minorHAnsi"/>
                <w:color w:val="000000"/>
                <w:sz w:val="18"/>
                <w:szCs w:val="18"/>
              </w:rPr>
              <w:t>mailing list(s)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3C9BC4C5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Toolbox-Stakeholders including:</w:t>
            </w:r>
          </w:p>
          <w:p w14:paraId="3ED87F53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Property owners (auditor property owner address)</w:t>
            </w:r>
          </w:p>
          <w:p w14:paraId="1299711E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Tenants (auditor property owner address only if there is a building)</w:t>
            </w:r>
          </w:p>
          <w:p w14:paraId="239536D6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Public sector stakeholders</w:t>
            </w:r>
          </w:p>
          <w:p w14:paraId="2E65664B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Local officials (Mayor, council members, city/county engineer, township trustees, fire chief, sheriff, police chief, EMS, schools (transportation manager, superintendent), public transportation</w:t>
            </w:r>
          </w:p>
          <w:p w14:paraId="031207B8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Local hospital/medical center/urgent care</w:t>
            </w:r>
          </w:p>
          <w:p w14:paraId="65BEC15C" w14:textId="77777777" w:rsidR="00012AE1" w:rsidRPr="00947589" w:rsidRDefault="00012AE1" w:rsidP="0094758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Interested organizations</w:t>
            </w:r>
          </w:p>
        </w:tc>
        <w:tc>
          <w:tcPr>
            <w:tcW w:w="756" w:type="pct"/>
            <w:vAlign w:val="center"/>
          </w:tcPr>
          <w:p w14:paraId="620CC40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EC86C8D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63AC26E1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3532FB7B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7FE6791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invitation letter and distribute for review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47C07EA3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 xml:space="preserve">PI Toolbox-Public Meeting or Hearing-Public Meeting-Notification </w:t>
            </w:r>
          </w:p>
          <w:p w14:paraId="3EC702DD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 xml:space="preserve">Include: </w:t>
            </w:r>
          </w:p>
          <w:p w14:paraId="73C5B558" w14:textId="77777777" w:rsidR="00012AE1" w:rsidRPr="00947589" w:rsidRDefault="00012AE1" w:rsidP="0094758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Who, what, when, where, why</w:t>
            </w:r>
          </w:p>
          <w:p w14:paraId="02CAE1BD" w14:textId="77777777" w:rsidR="00012AE1" w:rsidRPr="00947589" w:rsidRDefault="00012AE1" w:rsidP="0094758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Statement that meeting material will be posted to the websites (include links) 15 days prior to meeting (provide date)</w:t>
            </w:r>
          </w:p>
          <w:p w14:paraId="3C42D15F" w14:textId="77777777" w:rsidR="00012AE1" w:rsidRPr="00947589" w:rsidRDefault="00012AE1" w:rsidP="0094758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Project location map</w:t>
            </w:r>
          </w:p>
          <w:p w14:paraId="6A670ED1" w14:textId="77777777" w:rsidR="00012AE1" w:rsidRPr="00947589" w:rsidRDefault="00012AE1" w:rsidP="0094758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ADA statement</w:t>
            </w:r>
          </w:p>
          <w:p w14:paraId="0EB04896" w14:textId="77777777" w:rsidR="00012AE1" w:rsidRPr="00947589" w:rsidRDefault="00012AE1" w:rsidP="0094758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MOT/detour information</w:t>
            </w:r>
          </w:p>
        </w:tc>
        <w:tc>
          <w:tcPr>
            <w:tcW w:w="756" w:type="pct"/>
            <w:vAlign w:val="center"/>
          </w:tcPr>
          <w:p w14:paraId="1BDD621C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70987D1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081098C2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5E5C6A4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1A668FF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Draft Meeting Announcement Flier &amp; Cover Letter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6BAD0270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 xml:space="preserve">PI Toolbox-Public Meeting or Hearing-Public Meeting-Notification </w:t>
            </w:r>
          </w:p>
          <w:p w14:paraId="6743867C" w14:textId="77777777" w:rsidR="00012AE1" w:rsidRPr="00947589" w:rsidRDefault="00012AE1" w:rsidP="0094758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lastRenderedPageBreak/>
              <w:t>Cover letter should explain that we are requesting the flier be shared by being posted in public location and/or discussed</w:t>
            </w:r>
          </w:p>
          <w:p w14:paraId="248B305F" w14:textId="77777777" w:rsidR="00012AE1" w:rsidRPr="00947589" w:rsidRDefault="00012AE1" w:rsidP="0094758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Flier should be abbreviated bullet point version of letter</w:t>
            </w:r>
          </w:p>
        </w:tc>
        <w:tc>
          <w:tcPr>
            <w:tcW w:w="756" w:type="pct"/>
            <w:vAlign w:val="center"/>
          </w:tcPr>
          <w:p w14:paraId="0ACB6084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37425DAD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04078388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7FC0F4F5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28825AD5" w14:textId="77777777" w:rsidR="00012AE1" w:rsidRPr="00947589" w:rsidRDefault="00012AE1" w:rsidP="00947589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Draft List of Flier Posting Locations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2BE372B9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Hand deliver, if possible for posting at places of worship, community centers, park boards, businesses, laundromats, restaurants, grocery stores, community bulletin boards, college campus boards, etc.</w:t>
            </w:r>
          </w:p>
        </w:tc>
        <w:tc>
          <w:tcPr>
            <w:tcW w:w="756" w:type="pct"/>
            <w:vAlign w:val="center"/>
          </w:tcPr>
          <w:p w14:paraId="4FB4F8C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6CB8AE66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44DCDE7F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2F4DB147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5296C57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News Release</w:t>
            </w: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, Website &amp; Social Media Postings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7D22237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Notifications-News Release</w:t>
            </w:r>
          </w:p>
        </w:tc>
        <w:tc>
          <w:tcPr>
            <w:tcW w:w="756" w:type="pct"/>
            <w:vAlign w:val="center"/>
          </w:tcPr>
          <w:p w14:paraId="21B6B59E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796222C5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6B401F8F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68507C9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72C8672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meeting materials and distribute for review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0D2A02C9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 xml:space="preserve">D2 and higher project materials must be submitted 90 days prior to meeting </w:t>
            </w:r>
          </w:p>
        </w:tc>
        <w:tc>
          <w:tcPr>
            <w:tcW w:w="756" w:type="pct"/>
            <w:vAlign w:val="center"/>
          </w:tcPr>
          <w:p w14:paraId="1FB994BD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2D8BE796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0016B8CD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1607A863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3ED3A61F" w14:textId="77777777" w:rsidR="00012AE1" w:rsidRPr="00947589" w:rsidRDefault="00012AE1" w:rsidP="0094758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Comment Form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5898CA07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Comments</w:t>
            </w:r>
          </w:p>
          <w:p w14:paraId="788B556B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Include room for and/or list of options (colors, railing, patterns, etc.) we want feedback for</w:t>
            </w:r>
          </w:p>
        </w:tc>
        <w:tc>
          <w:tcPr>
            <w:tcW w:w="756" w:type="pct"/>
            <w:vAlign w:val="center"/>
          </w:tcPr>
          <w:p w14:paraId="1458D2C6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2E9AB4CC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4D4EF7FA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02BC36E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09936975" w14:textId="77777777" w:rsidR="00012AE1" w:rsidRPr="00947589" w:rsidRDefault="00012AE1" w:rsidP="0094758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Draft Sign-in Sheet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77416258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Meeting or Hearing-Public Meeting-Sign-In Sheet</w:t>
            </w:r>
          </w:p>
        </w:tc>
        <w:tc>
          <w:tcPr>
            <w:tcW w:w="756" w:type="pct"/>
            <w:vAlign w:val="center"/>
          </w:tcPr>
          <w:p w14:paraId="2266C47F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5B8D0D95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132C355E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698C0C6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05" w:type="pct"/>
            <w:shd w:val="clear" w:color="auto" w:fill="auto"/>
            <w:vAlign w:val="center"/>
          </w:tcPr>
          <w:p w14:paraId="3CC4E2C6" w14:textId="77777777" w:rsidR="00012AE1" w:rsidRPr="00947589" w:rsidRDefault="00012AE1" w:rsidP="0094758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Draft Handouts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683C9C78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Meeting or Hearing-Public Meeting-Handouts</w:t>
            </w:r>
          </w:p>
          <w:p w14:paraId="784B9FED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 xml:space="preserve">Include: </w:t>
            </w:r>
          </w:p>
          <w:p w14:paraId="08433C5D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Who, what, when, where, why</w:t>
            </w:r>
          </w:p>
          <w:p w14:paraId="166F799B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Statement that meeting material will be posted to the websites (include links) 15 days prior to meeting (provide date)</w:t>
            </w:r>
          </w:p>
          <w:p w14:paraId="4D98DD2A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Project location map</w:t>
            </w:r>
          </w:p>
          <w:p w14:paraId="7C697463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ADA statement</w:t>
            </w:r>
          </w:p>
          <w:p w14:paraId="74A2FBE3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MOT/detour information</w:t>
            </w:r>
          </w:p>
          <w:p w14:paraId="2BA63278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Floodplain impacts, if any</w:t>
            </w:r>
          </w:p>
          <w:p w14:paraId="21EAFAF0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Section 4(f) impacts, if any</w:t>
            </w:r>
          </w:p>
          <w:p w14:paraId="4EA99EC1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Cultural Resources impacts, if any</w:t>
            </w:r>
          </w:p>
          <w:p w14:paraId="5C3C3C96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Ecological impacts, if any</w:t>
            </w:r>
          </w:p>
          <w:p w14:paraId="0DED249B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Include graphics/diagrams/images of proposed</w:t>
            </w:r>
          </w:p>
          <w:p w14:paraId="5DA2072D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Include information regarding options we want the public to consider</w:t>
            </w:r>
          </w:p>
          <w:p w14:paraId="2BFA4462" w14:textId="77777777" w:rsidR="00012AE1" w:rsidRPr="00947589" w:rsidRDefault="00012AE1" w:rsidP="0094758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Can be 8.5x11 double-sided or 11x17 folded</w:t>
            </w:r>
          </w:p>
        </w:tc>
        <w:tc>
          <w:tcPr>
            <w:tcW w:w="756" w:type="pct"/>
            <w:vAlign w:val="center"/>
          </w:tcPr>
          <w:p w14:paraId="3B1E20D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DDDDB21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7B4D9614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14:paraId="2208095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br w:type="page"/>
            </w:r>
          </w:p>
        </w:tc>
        <w:tc>
          <w:tcPr>
            <w:tcW w:w="1405" w:type="pct"/>
            <w:shd w:val="clear" w:color="auto" w:fill="auto"/>
            <w:vAlign w:val="center"/>
          </w:tcPr>
          <w:p w14:paraId="295B8FFF" w14:textId="77777777" w:rsidR="00012AE1" w:rsidRPr="00947589" w:rsidRDefault="00012AE1" w:rsidP="00947589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Draft Exhibits</w:t>
            </w:r>
          </w:p>
        </w:tc>
        <w:tc>
          <w:tcPr>
            <w:tcW w:w="1766" w:type="pct"/>
            <w:shd w:val="clear" w:color="auto" w:fill="auto"/>
            <w:noWrap/>
            <w:vAlign w:val="center"/>
          </w:tcPr>
          <w:p w14:paraId="38AFFC5C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Meeting or Hearing-Public Meeting-Exhibits</w:t>
            </w:r>
          </w:p>
          <w:p w14:paraId="52711D47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lastRenderedPageBreak/>
              <w:t>1 – Aerial plan view with parcel lines, construction limits, right-of-way, and environmental impacts clearly identified</w:t>
            </w:r>
          </w:p>
          <w:p w14:paraId="587D0E0C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2 – Cross section with lanes, bike path, sidewalks, etc.</w:t>
            </w:r>
          </w:p>
          <w:p w14:paraId="5090D9B8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3 – Rendering with aesthetic options</w:t>
            </w:r>
          </w:p>
          <w:p w14:paraId="5FFD4F3E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4 – Environmental resources</w:t>
            </w:r>
          </w:p>
          <w:p w14:paraId="13D5F0D7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5 – Detour exhibit</w:t>
            </w:r>
          </w:p>
          <w:p w14:paraId="1185307D" w14:textId="77777777" w:rsidR="00012AE1" w:rsidRPr="00947589" w:rsidRDefault="00012AE1" w:rsidP="00947589">
            <w:pPr>
              <w:rPr>
                <w:rFonts w:cstheme="minorHAnsi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6 – Others?</w:t>
            </w:r>
          </w:p>
        </w:tc>
        <w:tc>
          <w:tcPr>
            <w:tcW w:w="756" w:type="pct"/>
            <w:vAlign w:val="center"/>
          </w:tcPr>
          <w:p w14:paraId="3DA1F0B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89C9D5C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7271CBCE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6A837E4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5190D4FE" w14:textId="77777777" w:rsidR="00012AE1" w:rsidRPr="00947589" w:rsidRDefault="00012AE1" w:rsidP="00947589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Draft presentation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3C47F4A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947589">
              <w:rPr>
                <w:rFonts w:cstheme="minorHAnsi"/>
                <w:sz w:val="18"/>
                <w:szCs w:val="18"/>
              </w:rPr>
              <w:t>PI Toolbox-Public Meeting or Hearing-Public Meeting-Presentation</w:t>
            </w:r>
          </w:p>
        </w:tc>
        <w:tc>
          <w:tcPr>
            <w:tcW w:w="756" w:type="pct"/>
            <w:vAlign w:val="center"/>
          </w:tcPr>
          <w:p w14:paraId="2F80B4F5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77AAE721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1757687A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12A4908E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4E4A4EA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 xml:space="preserve">Determine meeting room layout 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13B8704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947589">
              <w:rPr>
                <w:rFonts w:cstheme="minorHAnsi"/>
                <w:sz w:val="18"/>
                <w:szCs w:val="18"/>
              </w:rPr>
              <w:t>PI Toolbox-Public Meeting or Hearing-Public Meeting-Preparation (</w:t>
            </w:r>
            <w:r w:rsidRPr="00947589">
              <w:rPr>
                <w:rFonts w:eastAsiaTheme="majorEastAsia" w:cstheme="minorHAnsi"/>
                <w:sz w:val="18"/>
                <w:szCs w:val="18"/>
              </w:rPr>
              <w:t>Room layout examples:  sign</w:t>
            </w:r>
            <w:r w:rsidRPr="00947589">
              <w:rPr>
                <w:rFonts w:cstheme="minorHAnsi"/>
                <w:color w:val="000000"/>
                <w:sz w:val="18"/>
                <w:szCs w:val="18"/>
              </w:rPr>
              <w:t xml:space="preserve">-in/registration at entrance, tell the project story, comment table near exit)  </w:t>
            </w:r>
          </w:p>
        </w:tc>
        <w:tc>
          <w:tcPr>
            <w:tcW w:w="756" w:type="pct"/>
            <w:vAlign w:val="center"/>
          </w:tcPr>
          <w:p w14:paraId="25B82731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4C43CA6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5B34C0FB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0F4FBE54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0145643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Select/Hire a Facilitator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5E22B207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pct"/>
            <w:vAlign w:val="center"/>
          </w:tcPr>
          <w:p w14:paraId="74148FC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3DCDDC5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6D6A2D10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11DC450A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4A513AAB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Select Presenter(s)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29448824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pct"/>
            <w:vAlign w:val="center"/>
          </w:tcPr>
          <w:p w14:paraId="452794A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A7DF69A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24F8FF8D" w14:textId="77777777" w:rsidTr="00947589">
        <w:trPr>
          <w:trHeight w:val="300"/>
          <w:jc w:val="center"/>
        </w:trPr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1D4FA4B8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136EDB85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Select Note Taker or Schedule Court Recorder (if applicable)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1EE84B65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pct"/>
            <w:vAlign w:val="center"/>
          </w:tcPr>
          <w:p w14:paraId="50A11F82" w14:textId="77777777" w:rsidR="00012AE1" w:rsidRPr="00947589" w:rsidRDefault="00012AE1" w:rsidP="0094758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0429272" w14:textId="77777777" w:rsidR="00012AE1" w:rsidRPr="00947589" w:rsidRDefault="00012AE1" w:rsidP="0094758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30B418ED" w14:textId="208ECBB0" w:rsidR="00DD18A1" w:rsidRDefault="00DD18A1"/>
    <w:p w14:paraId="2128D3EA" w14:textId="77777777" w:rsidR="00DD18A1" w:rsidRDefault="00DD18A1">
      <w:r>
        <w:br w:type="page"/>
      </w:r>
    </w:p>
    <w:p w14:paraId="36B4821E" w14:textId="273B7865" w:rsidR="00DD18A1" w:rsidRDefault="00511C94" w:rsidP="00DD18A1">
      <w:pPr>
        <w:spacing w:after="120"/>
      </w:pPr>
      <w:r w:rsidRPr="00511C94">
        <w:rPr>
          <w:rFonts w:cstheme="minorHAnsi"/>
          <w:b/>
          <w:color w:val="00338D"/>
          <w:sz w:val="20"/>
          <w:szCs w:val="20"/>
        </w:rPr>
        <w:lastRenderedPageBreak/>
        <w:t xml:space="preserve">1 Month </w:t>
      </w:r>
      <w:r>
        <w:rPr>
          <w:rFonts w:cstheme="minorHAnsi"/>
          <w:b/>
          <w:color w:val="00338D"/>
          <w:sz w:val="20"/>
          <w:szCs w:val="20"/>
        </w:rPr>
        <w:t>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tbl>
      <w:tblPr>
        <w:tblpPr w:leftFromText="180" w:rightFromText="180" w:vertAnchor="text" w:horzAnchor="margin" w:tblpY="195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6"/>
        <w:gridCol w:w="4167"/>
        <w:gridCol w:w="3597"/>
        <w:gridCol w:w="2667"/>
        <w:gridCol w:w="1394"/>
      </w:tblGrid>
      <w:tr w:rsidR="00DD18A1" w:rsidRPr="00947589" w14:paraId="009D3D66" w14:textId="77777777" w:rsidTr="00947589">
        <w:trPr>
          <w:trHeight w:val="300"/>
        </w:trPr>
        <w:tc>
          <w:tcPr>
            <w:tcW w:w="275" w:type="pct"/>
            <w:shd w:val="clear" w:color="auto" w:fill="00338D"/>
            <w:noWrap/>
            <w:vAlign w:val="center"/>
            <w:hideMark/>
          </w:tcPr>
          <w:p w14:paraId="57658919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830" w:type="pct"/>
            <w:shd w:val="clear" w:color="auto" w:fill="00338D"/>
            <w:vAlign w:val="center"/>
            <w:hideMark/>
          </w:tcPr>
          <w:p w14:paraId="6D495A79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099" w:type="pct"/>
            <w:shd w:val="clear" w:color="auto" w:fill="00338D"/>
            <w:noWrap/>
            <w:vAlign w:val="center"/>
            <w:hideMark/>
          </w:tcPr>
          <w:p w14:paraId="3220BE5B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153" w:type="pct"/>
            <w:shd w:val="clear" w:color="auto" w:fill="00338D"/>
            <w:vAlign w:val="center"/>
          </w:tcPr>
          <w:p w14:paraId="2D338034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3" w:type="pct"/>
            <w:shd w:val="clear" w:color="auto" w:fill="00338D"/>
            <w:noWrap/>
            <w:vAlign w:val="center"/>
            <w:hideMark/>
          </w:tcPr>
          <w:p w14:paraId="2BCA07E2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DD18A1" w:rsidRPr="00947589" w14:paraId="7B0B5D8F" w14:textId="77777777" w:rsidTr="00947589">
        <w:trPr>
          <w:trHeight w:val="300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B4932CB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30" w:type="pct"/>
            <w:shd w:val="clear" w:color="auto" w:fill="auto"/>
            <w:vAlign w:val="center"/>
            <w:hideMark/>
          </w:tcPr>
          <w:p w14:paraId="322E6D31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Issue News Release &amp; Social Media Postings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14:paraId="3A1FAECE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947589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1153" w:type="pct"/>
            <w:vAlign w:val="center"/>
          </w:tcPr>
          <w:p w14:paraId="6C81E74B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E93114C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947589" w14:paraId="35102BBE" w14:textId="77777777" w:rsidTr="00947589">
        <w:trPr>
          <w:trHeight w:val="300"/>
        </w:trPr>
        <w:tc>
          <w:tcPr>
            <w:tcW w:w="275" w:type="pct"/>
            <w:shd w:val="clear" w:color="auto" w:fill="auto"/>
            <w:noWrap/>
            <w:vAlign w:val="center"/>
          </w:tcPr>
          <w:p w14:paraId="7E1125B1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30" w:type="pct"/>
            <w:shd w:val="clear" w:color="auto" w:fill="auto"/>
            <w:vAlign w:val="center"/>
          </w:tcPr>
          <w:p w14:paraId="72DFE31F" w14:textId="77777777" w:rsidR="00DD18A1" w:rsidRPr="00947589" w:rsidRDefault="00DD18A1" w:rsidP="00947589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Post Exhibits, Handouts, Comment Form on Website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14:paraId="121904CA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1153" w:type="pct"/>
            <w:vAlign w:val="center"/>
          </w:tcPr>
          <w:p w14:paraId="64D97BD8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670EBBB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947589" w14:paraId="53B16259" w14:textId="77777777" w:rsidTr="00947589">
        <w:trPr>
          <w:trHeight w:val="300"/>
        </w:trPr>
        <w:tc>
          <w:tcPr>
            <w:tcW w:w="275" w:type="pct"/>
            <w:shd w:val="clear" w:color="auto" w:fill="auto"/>
            <w:noWrap/>
            <w:vAlign w:val="center"/>
          </w:tcPr>
          <w:p w14:paraId="486AE473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30" w:type="pct"/>
            <w:shd w:val="clear" w:color="auto" w:fill="auto"/>
            <w:vAlign w:val="center"/>
          </w:tcPr>
          <w:p w14:paraId="47CAF41B" w14:textId="77777777" w:rsidR="00DD18A1" w:rsidRPr="00947589" w:rsidRDefault="00DD18A1" w:rsidP="00947589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Mail Invitation Letters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14:paraId="500391F7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53" w:type="pct"/>
            <w:vAlign w:val="center"/>
          </w:tcPr>
          <w:p w14:paraId="3403889F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69D1814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947589" w14:paraId="0282C3A8" w14:textId="77777777" w:rsidTr="00947589">
        <w:trPr>
          <w:trHeight w:val="300"/>
        </w:trPr>
        <w:tc>
          <w:tcPr>
            <w:tcW w:w="275" w:type="pct"/>
            <w:shd w:val="clear" w:color="auto" w:fill="auto"/>
            <w:noWrap/>
            <w:vAlign w:val="center"/>
          </w:tcPr>
          <w:p w14:paraId="5716DB2E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30" w:type="pct"/>
            <w:shd w:val="clear" w:color="auto" w:fill="auto"/>
            <w:vAlign w:val="center"/>
          </w:tcPr>
          <w:p w14:paraId="22E34E4D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eastAsiaTheme="majorEastAsia" w:cstheme="minorHAnsi"/>
                <w:sz w:val="18"/>
                <w:szCs w:val="18"/>
              </w:rPr>
              <w:t>Post/Distribute Fliers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14:paraId="053FAA9B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sz w:val="18"/>
                <w:szCs w:val="18"/>
              </w:rPr>
              <w:t>PI Toolbox-Fliers</w:t>
            </w:r>
          </w:p>
        </w:tc>
        <w:tc>
          <w:tcPr>
            <w:tcW w:w="1153" w:type="pct"/>
            <w:vAlign w:val="center"/>
          </w:tcPr>
          <w:p w14:paraId="7680AC7C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41660962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947589" w14:paraId="37E2194A" w14:textId="77777777" w:rsidTr="00947589">
        <w:trPr>
          <w:trHeight w:val="300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D98A958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0" w:type="pct"/>
            <w:shd w:val="clear" w:color="auto" w:fill="auto"/>
            <w:vAlign w:val="center"/>
            <w:hideMark/>
          </w:tcPr>
          <w:p w14:paraId="14A58059" w14:textId="77777777" w:rsidR="00DD18A1" w:rsidRPr="00947589" w:rsidRDefault="00DD18A1" w:rsidP="00947589">
            <w:pPr>
              <w:spacing w:before="120" w:after="120"/>
              <w:ind w:left="269" w:hanging="269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Publish paid advertisement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14:paraId="2C39859D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3" w:type="pct"/>
            <w:vAlign w:val="center"/>
          </w:tcPr>
          <w:p w14:paraId="35C7A31D" w14:textId="77777777" w:rsidR="00DD18A1" w:rsidRPr="00947589" w:rsidRDefault="00DD18A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6C96986" w14:textId="77777777" w:rsidR="00DD18A1" w:rsidRPr="00947589" w:rsidRDefault="00DD18A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4ED959DF" w14:textId="70668EFA" w:rsidR="00511C94" w:rsidRDefault="00511C94"/>
    <w:p w14:paraId="0B9CAE55" w14:textId="2CE770E8" w:rsidR="00DD18A1" w:rsidRPr="00947589" w:rsidRDefault="00511C94" w:rsidP="00947589">
      <w:pPr>
        <w:spacing w:before="120" w:after="120"/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  <w:sz w:val="20"/>
          <w:szCs w:val="20"/>
        </w:rPr>
        <w:t>2 Weeks 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tbl>
      <w:tblPr>
        <w:tblpPr w:leftFromText="180" w:rightFromText="180" w:vertAnchor="text" w:horzAnchor="margin" w:tblpY="32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4142"/>
        <w:gridCol w:w="3510"/>
        <w:gridCol w:w="2788"/>
        <w:gridCol w:w="1337"/>
      </w:tblGrid>
      <w:tr w:rsidR="0042316F" w:rsidRPr="00947589" w14:paraId="2ADF0DDD" w14:textId="77777777" w:rsidTr="00947589">
        <w:trPr>
          <w:trHeight w:val="300"/>
        </w:trPr>
        <w:tc>
          <w:tcPr>
            <w:tcW w:w="286" w:type="pct"/>
            <w:shd w:val="clear" w:color="auto" w:fill="00338D"/>
            <w:noWrap/>
            <w:vAlign w:val="center"/>
            <w:hideMark/>
          </w:tcPr>
          <w:p w14:paraId="770254C4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658" w:type="pct"/>
            <w:shd w:val="clear" w:color="auto" w:fill="00338D"/>
            <w:vAlign w:val="center"/>
            <w:hideMark/>
          </w:tcPr>
          <w:p w14:paraId="2F7AD638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05" w:type="pct"/>
            <w:shd w:val="clear" w:color="auto" w:fill="00338D"/>
            <w:noWrap/>
            <w:vAlign w:val="center"/>
            <w:hideMark/>
          </w:tcPr>
          <w:p w14:paraId="1678F54B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116" w:type="pct"/>
            <w:shd w:val="clear" w:color="auto" w:fill="00338D"/>
            <w:vAlign w:val="center"/>
          </w:tcPr>
          <w:p w14:paraId="3966F4A5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00338D"/>
            <w:noWrap/>
            <w:vAlign w:val="center"/>
            <w:hideMark/>
          </w:tcPr>
          <w:p w14:paraId="3DC432D6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947589" w14:paraId="0A34E3E4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A23B41F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8" w:type="pct"/>
            <w:shd w:val="clear" w:color="auto" w:fill="auto"/>
            <w:vAlign w:val="center"/>
            <w:hideMark/>
          </w:tcPr>
          <w:p w14:paraId="56C1E51F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Finalize meeting agenda</w:t>
            </w:r>
          </w:p>
        </w:tc>
        <w:tc>
          <w:tcPr>
            <w:tcW w:w="1405" w:type="pct"/>
            <w:shd w:val="clear" w:color="auto" w:fill="auto"/>
            <w:noWrap/>
            <w:vAlign w:val="center"/>
            <w:hideMark/>
          </w:tcPr>
          <w:p w14:paraId="677FCAA0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pct"/>
            <w:vAlign w:val="center"/>
          </w:tcPr>
          <w:p w14:paraId="2C8D3956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0DD7095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0C9B4169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2A175A8D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8" w:type="pct"/>
            <w:shd w:val="clear" w:color="auto" w:fill="auto"/>
            <w:vAlign w:val="center"/>
            <w:hideMark/>
          </w:tcPr>
          <w:p w14:paraId="5CF999F4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Finalize displays/exhibits</w:t>
            </w:r>
          </w:p>
        </w:tc>
        <w:tc>
          <w:tcPr>
            <w:tcW w:w="1405" w:type="pct"/>
            <w:shd w:val="clear" w:color="auto" w:fill="auto"/>
            <w:noWrap/>
            <w:vAlign w:val="center"/>
            <w:hideMark/>
          </w:tcPr>
          <w:p w14:paraId="6E941176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pct"/>
            <w:vAlign w:val="center"/>
          </w:tcPr>
          <w:p w14:paraId="416EC451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16E395B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39CB27C1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</w:tcPr>
          <w:p w14:paraId="3B291B75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  <w:vAlign w:val="center"/>
          </w:tcPr>
          <w:p w14:paraId="330F27D4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Conduct a dry run</w:t>
            </w:r>
          </w:p>
        </w:tc>
        <w:tc>
          <w:tcPr>
            <w:tcW w:w="1405" w:type="pct"/>
            <w:shd w:val="clear" w:color="auto" w:fill="auto"/>
            <w:noWrap/>
            <w:vAlign w:val="center"/>
          </w:tcPr>
          <w:p w14:paraId="6777BF10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Present information to others and try to anticipate needs of audience/possible scenarios, ensure technology works and everyone can connect and is comfortable</w:t>
            </w:r>
          </w:p>
        </w:tc>
        <w:tc>
          <w:tcPr>
            <w:tcW w:w="1116" w:type="pct"/>
            <w:vAlign w:val="center"/>
          </w:tcPr>
          <w:p w14:paraId="77E9BADA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5CB22891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7690A84D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1C0F23A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8" w:type="pct"/>
            <w:shd w:val="clear" w:color="auto" w:fill="auto"/>
            <w:vAlign w:val="center"/>
            <w:hideMark/>
          </w:tcPr>
          <w:p w14:paraId="2219701E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Reserve vehicle(s)</w:t>
            </w:r>
          </w:p>
        </w:tc>
        <w:tc>
          <w:tcPr>
            <w:tcW w:w="1405" w:type="pct"/>
            <w:shd w:val="clear" w:color="auto" w:fill="auto"/>
            <w:noWrap/>
            <w:vAlign w:val="center"/>
            <w:hideMark/>
          </w:tcPr>
          <w:p w14:paraId="44EEE898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pct"/>
            <w:vAlign w:val="center"/>
          </w:tcPr>
          <w:p w14:paraId="1C5DE3D1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8F97F2C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3CD0EED4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</w:tcPr>
          <w:p w14:paraId="269592B4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  <w:vAlign w:val="center"/>
          </w:tcPr>
          <w:p w14:paraId="5329B943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Issue Follow-up News Release, Website &amp; Social Media Postings</w:t>
            </w:r>
          </w:p>
        </w:tc>
        <w:tc>
          <w:tcPr>
            <w:tcW w:w="1405" w:type="pct"/>
            <w:shd w:val="clear" w:color="auto" w:fill="auto"/>
            <w:noWrap/>
            <w:vAlign w:val="center"/>
          </w:tcPr>
          <w:p w14:paraId="02B53030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947589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1116" w:type="pct"/>
            <w:vAlign w:val="center"/>
          </w:tcPr>
          <w:p w14:paraId="7C0643AD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175F446E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947589" w14:paraId="528655A9" w14:textId="77777777" w:rsidTr="00947589">
        <w:trPr>
          <w:trHeight w:val="300"/>
          <w:tblHeader/>
        </w:trPr>
        <w:tc>
          <w:tcPr>
            <w:tcW w:w="286" w:type="pct"/>
            <w:shd w:val="clear" w:color="auto" w:fill="auto"/>
            <w:noWrap/>
            <w:vAlign w:val="center"/>
          </w:tcPr>
          <w:p w14:paraId="3666FDB4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  <w:vAlign w:val="center"/>
          </w:tcPr>
          <w:p w14:paraId="281FAF32" w14:textId="77777777" w:rsidR="00511C94" w:rsidRPr="00947589" w:rsidRDefault="00511C94" w:rsidP="00947589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bCs/>
                <w:color w:val="000000"/>
                <w:sz w:val="18"/>
                <w:szCs w:val="18"/>
              </w:rPr>
              <w:t>Post meeting materials on project website</w:t>
            </w:r>
          </w:p>
        </w:tc>
        <w:tc>
          <w:tcPr>
            <w:tcW w:w="1405" w:type="pct"/>
            <w:shd w:val="clear" w:color="auto" w:fill="auto"/>
            <w:noWrap/>
            <w:vAlign w:val="center"/>
          </w:tcPr>
          <w:p w14:paraId="6290CB9B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16" w:type="pct"/>
            <w:vAlign w:val="center"/>
          </w:tcPr>
          <w:p w14:paraId="67DFED38" w14:textId="77777777" w:rsidR="00511C94" w:rsidRPr="00947589" w:rsidRDefault="00511C94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149C7D79" w14:textId="77777777" w:rsidR="00511C94" w:rsidRPr="00947589" w:rsidRDefault="00511C94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09BE8F4C" w14:textId="26DED2BB" w:rsidR="00511C94" w:rsidRDefault="00511C94"/>
    <w:p w14:paraId="217E3048" w14:textId="77777777" w:rsidR="00947589" w:rsidRDefault="00947589" w:rsidP="00DD18A1">
      <w:pPr>
        <w:spacing w:before="120" w:after="120"/>
        <w:rPr>
          <w:rFonts w:cstheme="minorHAnsi"/>
          <w:b/>
          <w:color w:val="00338D"/>
          <w:sz w:val="20"/>
          <w:szCs w:val="20"/>
        </w:rPr>
      </w:pPr>
    </w:p>
    <w:p w14:paraId="24CC7695" w14:textId="7E3A6694" w:rsidR="00511C94" w:rsidRDefault="00511C94" w:rsidP="00DD18A1">
      <w:pPr>
        <w:spacing w:before="120" w:after="120"/>
      </w:pPr>
      <w:r>
        <w:rPr>
          <w:rFonts w:cstheme="minorHAnsi"/>
          <w:b/>
          <w:color w:val="00338D"/>
          <w:sz w:val="20"/>
          <w:szCs w:val="20"/>
        </w:rPr>
        <w:lastRenderedPageBreak/>
        <w:t>1 Week 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p w14:paraId="6E866810" w14:textId="639B3798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7"/>
        <w:gridCol w:w="4307"/>
        <w:gridCol w:w="3597"/>
        <w:gridCol w:w="2586"/>
        <w:gridCol w:w="1334"/>
      </w:tblGrid>
      <w:tr w:rsidR="00511C94" w:rsidRPr="00012AE1" w14:paraId="29450937" w14:textId="77777777" w:rsidTr="003C1209">
        <w:trPr>
          <w:trHeight w:val="300"/>
          <w:jc w:val="center"/>
        </w:trPr>
        <w:tc>
          <w:tcPr>
            <w:tcW w:w="267" w:type="pct"/>
            <w:shd w:val="clear" w:color="auto" w:fill="00338D"/>
            <w:noWrap/>
            <w:vAlign w:val="center"/>
            <w:hideMark/>
          </w:tcPr>
          <w:p w14:paraId="48BF5010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724" w:type="pct"/>
            <w:shd w:val="clear" w:color="auto" w:fill="00338D"/>
            <w:vAlign w:val="center"/>
            <w:hideMark/>
          </w:tcPr>
          <w:p w14:paraId="6E6F465C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40" w:type="pct"/>
            <w:shd w:val="clear" w:color="auto" w:fill="00338D"/>
            <w:noWrap/>
            <w:vAlign w:val="center"/>
            <w:hideMark/>
          </w:tcPr>
          <w:p w14:paraId="3DEB1B60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35" w:type="pct"/>
            <w:shd w:val="clear" w:color="auto" w:fill="00338D"/>
            <w:vAlign w:val="center"/>
          </w:tcPr>
          <w:p w14:paraId="7F8617B3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00338D"/>
            <w:noWrap/>
            <w:vAlign w:val="center"/>
            <w:hideMark/>
          </w:tcPr>
          <w:p w14:paraId="56482876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4758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012AE1" w14:paraId="2712AAA1" w14:textId="77777777" w:rsidTr="003C1209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587F4E5B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4" w:type="pct"/>
            <w:shd w:val="clear" w:color="auto" w:fill="auto"/>
            <w:vAlign w:val="center"/>
            <w:hideMark/>
          </w:tcPr>
          <w:p w14:paraId="26EDEEEC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Print materials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10F3A2DD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5" w:type="pct"/>
            <w:vAlign w:val="center"/>
          </w:tcPr>
          <w:p w14:paraId="6DBBA491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2A535ED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012AE1" w14:paraId="711CA5C7" w14:textId="77777777" w:rsidTr="003C1209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12289AB0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4" w:type="pct"/>
            <w:shd w:val="clear" w:color="auto" w:fill="auto"/>
            <w:vAlign w:val="center"/>
            <w:hideMark/>
          </w:tcPr>
          <w:p w14:paraId="3AC30E41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Gather supplies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6806B5EB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5" w:type="pct"/>
            <w:vAlign w:val="center"/>
          </w:tcPr>
          <w:p w14:paraId="647DDE32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BC21E99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012AE1" w14:paraId="26AB783E" w14:textId="77777777" w:rsidTr="003C1209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7310A718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4" w:type="pct"/>
            <w:shd w:val="clear" w:color="auto" w:fill="auto"/>
            <w:vAlign w:val="center"/>
            <w:hideMark/>
          </w:tcPr>
          <w:p w14:paraId="60E741D2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Prepare media kit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22D50A1B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947589">
              <w:rPr>
                <w:rFonts w:cstheme="minorHAnsi"/>
                <w:sz w:val="18"/>
                <w:szCs w:val="18"/>
              </w:rPr>
              <w:t>PI Toolbox-Media Coverage-Media Kit</w:t>
            </w:r>
          </w:p>
        </w:tc>
        <w:tc>
          <w:tcPr>
            <w:tcW w:w="1035" w:type="pct"/>
            <w:vAlign w:val="center"/>
          </w:tcPr>
          <w:p w14:paraId="61F1681A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533936D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012AE1" w14:paraId="03553AF1" w14:textId="77777777" w:rsidTr="003C1209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1B30AC7B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4" w:type="pct"/>
            <w:shd w:val="clear" w:color="auto" w:fill="auto"/>
            <w:vAlign w:val="center"/>
            <w:hideMark/>
          </w:tcPr>
          <w:p w14:paraId="3555A8E0" w14:textId="77777777" w:rsidR="00012AE1" w:rsidRPr="00947589" w:rsidRDefault="00012AE1" w:rsidP="00947589">
            <w:pPr>
              <w:spacing w:before="120" w:after="120"/>
              <w:ind w:left="269" w:hanging="269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Publish follow-up paid advertisement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323C6A13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94758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5" w:type="pct"/>
            <w:vAlign w:val="center"/>
          </w:tcPr>
          <w:p w14:paraId="52BE266E" w14:textId="77777777" w:rsidR="00012AE1" w:rsidRPr="00947589" w:rsidRDefault="00012AE1" w:rsidP="0094758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63D52765" w14:textId="77777777" w:rsidR="00012AE1" w:rsidRPr="00947589" w:rsidRDefault="00012AE1" w:rsidP="0094758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60698551" w14:textId="77777777" w:rsidR="00511C94" w:rsidRDefault="00511C94"/>
    <w:p w14:paraId="18031604" w14:textId="4041E99F" w:rsidR="00DD18A1" w:rsidRPr="003C1209" w:rsidRDefault="00511C94" w:rsidP="003C1209">
      <w:pPr>
        <w:spacing w:before="120" w:after="120"/>
      </w:pPr>
      <w:r>
        <w:rPr>
          <w:rFonts w:cstheme="minorHAnsi"/>
          <w:b/>
          <w:color w:val="00338D"/>
          <w:sz w:val="20"/>
          <w:szCs w:val="20"/>
        </w:rPr>
        <w:t>Day of In-Person Meeting</w:t>
      </w: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4173"/>
        <w:gridCol w:w="3600"/>
        <w:gridCol w:w="2608"/>
        <w:gridCol w:w="1337"/>
      </w:tblGrid>
      <w:tr w:rsidR="00511C94" w:rsidRPr="003C1209" w14:paraId="06890E89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00338D"/>
            <w:noWrap/>
            <w:vAlign w:val="center"/>
            <w:hideMark/>
          </w:tcPr>
          <w:p w14:paraId="2E2FE981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670" w:type="pct"/>
            <w:shd w:val="clear" w:color="auto" w:fill="00338D"/>
            <w:vAlign w:val="center"/>
            <w:hideMark/>
          </w:tcPr>
          <w:p w14:paraId="7F1DD20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41" w:type="pct"/>
            <w:shd w:val="clear" w:color="auto" w:fill="00338D"/>
            <w:noWrap/>
            <w:vAlign w:val="center"/>
            <w:hideMark/>
          </w:tcPr>
          <w:p w14:paraId="361034E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44" w:type="pct"/>
            <w:shd w:val="clear" w:color="auto" w:fill="00338D"/>
            <w:vAlign w:val="center"/>
          </w:tcPr>
          <w:p w14:paraId="26CA8F9C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00338D"/>
            <w:noWrap/>
            <w:vAlign w:val="center"/>
            <w:hideMark/>
          </w:tcPr>
          <w:p w14:paraId="43F419A8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3C1209" w14:paraId="5049558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52FF62B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2A7A716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Dress appropriately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365E3ADD" w14:textId="3CFA9471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Business casual </w:t>
            </w:r>
          </w:p>
        </w:tc>
        <w:tc>
          <w:tcPr>
            <w:tcW w:w="1044" w:type="pct"/>
            <w:vAlign w:val="center"/>
          </w:tcPr>
          <w:p w14:paraId="58050913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43A011B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19CC9162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8630B63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7AB8ABA7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Arrive early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199E2BF1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64088335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359E6D1C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7AC3A0B8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7F217A5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7D81F3D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Place Wayfinding Signage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7D75B788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280ED09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5B66331C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5764072C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DF9B418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F7EE34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Bring Handouts, Comment Forms, &amp; NEPA Assignment Poster or Brochures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31E2A7A3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5F45E790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17D166DE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63542388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374097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59CC679" w14:textId="77777777" w:rsidR="00012AE1" w:rsidRPr="003C1209" w:rsidRDefault="00012AE1" w:rsidP="003C1209">
            <w:pPr>
              <w:spacing w:before="120" w:after="12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Bring &amp; Distribute Name Tags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6A76BD10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683FF5F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78CCC951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3E96085F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DE40308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1F550F98" w14:textId="77777777" w:rsidR="00012AE1" w:rsidRPr="003C1209" w:rsidRDefault="00012AE1" w:rsidP="003C1209">
            <w:pPr>
              <w:spacing w:before="120" w:after="12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Bring &amp; Place Exhibits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1D43EAD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Room set-up should be complete 1 hour prior to meeting</w:t>
            </w:r>
          </w:p>
        </w:tc>
        <w:tc>
          <w:tcPr>
            <w:tcW w:w="1044" w:type="pct"/>
            <w:vAlign w:val="center"/>
          </w:tcPr>
          <w:p w14:paraId="51955C40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A00DFC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18F0BA9A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CCC0300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99BCC5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Set-Up Welcome/Registration Table w/pens, box, etc.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48FB58C2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6D88EFE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3969550E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3C43962F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6633687B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5D3C1BE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Test audio-visual equipment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6607A2B1" w14:textId="585ABDC3" w:rsidR="00012AE1" w:rsidRPr="003C1209" w:rsidRDefault="00340A46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C</w:t>
            </w:r>
            <w:r w:rsidR="00012AE1" w:rsidRPr="003C1209">
              <w:rPr>
                <w:rFonts w:cstheme="minorHAnsi"/>
                <w:color w:val="000000"/>
                <w:sz w:val="18"/>
                <w:szCs w:val="18"/>
              </w:rPr>
              <w:t>omplete 1 hour prior to meeting</w:t>
            </w:r>
          </w:p>
        </w:tc>
        <w:tc>
          <w:tcPr>
            <w:tcW w:w="1044" w:type="pct"/>
            <w:vAlign w:val="center"/>
          </w:tcPr>
          <w:p w14:paraId="4DF95377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103DD0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3C1209" w14:paraId="46685FA3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07E562EB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06107CA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Brief project management team (review assignments and talking points, be enthusiastic &amp; knowledgeable, watch for VIPs)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418BF89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30-60 minutes prior to meeting</w:t>
            </w:r>
          </w:p>
        </w:tc>
        <w:tc>
          <w:tcPr>
            <w:tcW w:w="1044" w:type="pct"/>
            <w:vAlign w:val="center"/>
          </w:tcPr>
          <w:p w14:paraId="31CCFA2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1FA635B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C1209" w:rsidRPr="003C1209" w14:paraId="270DA73B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25408F" w:themeFill="background1"/>
            <w:noWrap/>
            <w:vAlign w:val="center"/>
          </w:tcPr>
          <w:p w14:paraId="67C53C8C" w14:textId="06ED2AD3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lastRenderedPageBreak/>
              <w:t>Done</w:t>
            </w:r>
          </w:p>
        </w:tc>
        <w:tc>
          <w:tcPr>
            <w:tcW w:w="1670" w:type="pct"/>
            <w:shd w:val="clear" w:color="auto" w:fill="25408F" w:themeFill="background1"/>
            <w:vAlign w:val="center"/>
          </w:tcPr>
          <w:p w14:paraId="14B0B1A3" w14:textId="53908BCF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41" w:type="pct"/>
            <w:shd w:val="clear" w:color="auto" w:fill="25408F" w:themeFill="background1"/>
            <w:noWrap/>
            <w:vAlign w:val="center"/>
          </w:tcPr>
          <w:p w14:paraId="599B6778" w14:textId="6B507603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44" w:type="pct"/>
            <w:shd w:val="clear" w:color="auto" w:fill="25408F" w:themeFill="background1"/>
            <w:vAlign w:val="center"/>
          </w:tcPr>
          <w:p w14:paraId="39DD5BB5" w14:textId="08CC4DED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25408F" w:themeFill="background1"/>
            <w:noWrap/>
            <w:vAlign w:val="center"/>
          </w:tcPr>
          <w:p w14:paraId="7C1404EB" w14:textId="20D621E4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3C1209" w:rsidRPr="003C1209" w14:paraId="567EDD2C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D29D119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3847809A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Have media kit available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2A1D6997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456890EF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78CFAD0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C1209" w:rsidRPr="003C1209" w14:paraId="2EFA8D33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BF7B221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48799153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Be flexible but execute the plan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7AC90839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0D4D6234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CBD2327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C1209" w:rsidRPr="003C1209" w14:paraId="2695F9DC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D07A515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9550261" w14:textId="1049DCFE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Make note of follow-up questions you 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cannot </w:t>
            </w:r>
            <w:r w:rsidRPr="003C1209">
              <w:rPr>
                <w:rFonts w:cstheme="minorHAnsi"/>
                <w:color w:val="000000"/>
                <w:sz w:val="18"/>
                <w:szCs w:val="18"/>
              </w:rPr>
              <w:t>answer (O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kay </w:t>
            </w:r>
            <w:r w:rsidRPr="003C1209">
              <w:rPr>
                <w:rFonts w:cstheme="minorHAnsi"/>
                <w:color w:val="000000"/>
                <w:sz w:val="18"/>
                <w:szCs w:val="18"/>
              </w:rPr>
              <w:t>to say I need to investigate that and get back to you)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1D48FE5C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1452CEF7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47DA8E68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C1209" w:rsidRPr="003C1209" w14:paraId="78EBEC85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29F2ABC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F3768E2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Ensure stations are staffed: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5BBF5FDF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57CDC993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0CBAE4E5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C1209" w:rsidRPr="003C1209" w14:paraId="5EDBC130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0DDDA786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0B70873D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Welcome/Registration Table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7700F48A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7AB259F9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2732B1CD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12B718F8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F8F45BA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672AAA4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180926A7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321C9CAD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0EB361AE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6826904C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545A3E2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BACDB03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215AC7A0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32A90E2E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1A91D860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581D930D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A7AA102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D7F84B2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601278A1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3FAA9BC5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0F26A1E5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54CA0F0D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19F30CB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31F91C5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7D280AFB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043A3161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478502D2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76B74D7D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6B03A9D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11C59186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636C7827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534A4C07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4539CE8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12A6238A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7124B31C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7F83F5F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79A3DF46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1EB97060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4B18D4BD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0AEFEA0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AAE268C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609924A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483DFB05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0CD3DC5D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36B9A4B1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5261CAE9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0F1CC36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4733F9E6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Facilitator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3006D4EE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11238947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1B5621F7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22E12039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CB21FBE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878805C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Presenter(s)/Speaker(s)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31E11613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2318A9C6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0435E6BA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7000C0B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19DFC74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14EACE80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Q&amp;A Panel Participants (if applicable)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0F00CE9B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2D02DC70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1CF7D24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4FDEA8B0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7EE293C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6B0CD45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Note-Taker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37BFAE2D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4F89D395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7586CFCC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C1209" w:rsidRPr="003C1209" w14:paraId="5AE4D4F6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BFA5137" w14:textId="77777777" w:rsidR="003C1209" w:rsidRPr="003C1209" w:rsidRDefault="003C1209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D0A6653" w14:textId="77777777" w:rsidR="003C1209" w:rsidRPr="003C1209" w:rsidRDefault="003C1209" w:rsidP="003C120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Comment Table Staffing (if needed)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53045298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67E18641" w14:textId="77777777" w:rsidR="003C1209" w:rsidRPr="003C1209" w:rsidRDefault="003C1209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51E8612D" w14:textId="77777777" w:rsidR="003C1209" w:rsidRPr="003C1209" w:rsidRDefault="003C1209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1B97F873" w14:textId="63FED43E" w:rsidR="00511C94" w:rsidRDefault="00511C94"/>
    <w:p w14:paraId="1E22084D" w14:textId="2D24EA6B" w:rsidR="00DD18A1" w:rsidRPr="003C1209" w:rsidRDefault="00340A46" w:rsidP="003C1209">
      <w:pPr>
        <w:spacing w:before="120" w:after="120"/>
      </w:pPr>
      <w:r>
        <w:rPr>
          <w:rFonts w:cstheme="minorHAnsi"/>
          <w:b/>
          <w:color w:val="00338D"/>
          <w:sz w:val="20"/>
          <w:szCs w:val="20"/>
        </w:rPr>
        <w:lastRenderedPageBreak/>
        <w:t>Day of Virtual Meeting</w:t>
      </w: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94"/>
        <w:gridCol w:w="4409"/>
        <w:gridCol w:w="3597"/>
        <w:gridCol w:w="2531"/>
        <w:gridCol w:w="1260"/>
      </w:tblGrid>
      <w:tr w:rsidR="00340A46" w:rsidRPr="003C1209" w14:paraId="1706BA1E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00338D"/>
            <w:noWrap/>
            <w:vAlign w:val="center"/>
            <w:hideMark/>
          </w:tcPr>
          <w:p w14:paraId="1425E45B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796" w:type="pct"/>
            <w:shd w:val="clear" w:color="auto" w:fill="00338D"/>
            <w:vAlign w:val="center"/>
            <w:hideMark/>
          </w:tcPr>
          <w:p w14:paraId="0CB62FEF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315" w:type="pct"/>
            <w:shd w:val="clear" w:color="auto" w:fill="00338D"/>
            <w:noWrap/>
            <w:vAlign w:val="center"/>
            <w:hideMark/>
          </w:tcPr>
          <w:p w14:paraId="44599221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44" w:type="pct"/>
            <w:shd w:val="clear" w:color="auto" w:fill="00338D"/>
            <w:vAlign w:val="center"/>
          </w:tcPr>
          <w:p w14:paraId="3B47DF92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00338D"/>
            <w:noWrap/>
            <w:vAlign w:val="center"/>
            <w:hideMark/>
          </w:tcPr>
          <w:p w14:paraId="4F58A6E0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340A46" w:rsidRPr="003C1209" w14:paraId="37D020AC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781EC31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14:paraId="4F2F8AB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Dress appropriately</w:t>
            </w:r>
          </w:p>
        </w:tc>
        <w:tc>
          <w:tcPr>
            <w:tcW w:w="1315" w:type="pct"/>
            <w:shd w:val="clear" w:color="auto" w:fill="auto"/>
            <w:noWrap/>
            <w:vAlign w:val="center"/>
            <w:hideMark/>
          </w:tcPr>
          <w:p w14:paraId="6DEA942E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Business casual</w:t>
            </w:r>
          </w:p>
        </w:tc>
        <w:tc>
          <w:tcPr>
            <w:tcW w:w="1044" w:type="pct"/>
            <w:vAlign w:val="center"/>
          </w:tcPr>
          <w:p w14:paraId="5B439DE6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C0D5DB1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7C1F7B4E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46824A5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14:paraId="0F6BB07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Log-in early</w:t>
            </w:r>
          </w:p>
        </w:tc>
        <w:tc>
          <w:tcPr>
            <w:tcW w:w="1315" w:type="pct"/>
            <w:shd w:val="clear" w:color="auto" w:fill="auto"/>
            <w:noWrap/>
            <w:vAlign w:val="center"/>
            <w:hideMark/>
          </w:tcPr>
          <w:p w14:paraId="315EC26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1B545065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C9CF2E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2560003B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5ECA550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14:paraId="132D94F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Test audio-visual equipment</w:t>
            </w:r>
          </w:p>
        </w:tc>
        <w:tc>
          <w:tcPr>
            <w:tcW w:w="1315" w:type="pct"/>
            <w:shd w:val="clear" w:color="auto" w:fill="auto"/>
            <w:noWrap/>
            <w:vAlign w:val="center"/>
            <w:hideMark/>
          </w:tcPr>
          <w:p w14:paraId="56B96967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30 minutes prior to meeting</w:t>
            </w:r>
          </w:p>
        </w:tc>
        <w:tc>
          <w:tcPr>
            <w:tcW w:w="1044" w:type="pct"/>
            <w:vAlign w:val="center"/>
          </w:tcPr>
          <w:p w14:paraId="220D76C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9935CE7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28D40433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6EF5AA1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14:paraId="618AA88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Brief project management team (review assignments and talking points, be enthusiastic &amp; knowledgeable)</w:t>
            </w:r>
          </w:p>
        </w:tc>
        <w:tc>
          <w:tcPr>
            <w:tcW w:w="1315" w:type="pct"/>
            <w:shd w:val="clear" w:color="auto" w:fill="auto"/>
            <w:noWrap/>
            <w:vAlign w:val="center"/>
            <w:hideMark/>
          </w:tcPr>
          <w:p w14:paraId="1F6FB57C" w14:textId="5E1797EC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30 minutes prior to meeting</w:t>
            </w:r>
          </w:p>
        </w:tc>
        <w:tc>
          <w:tcPr>
            <w:tcW w:w="1044" w:type="pct"/>
            <w:vAlign w:val="center"/>
          </w:tcPr>
          <w:p w14:paraId="1B920E3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D394334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055E5EF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8B1D7F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09B7FF5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Be flexible but execute the plan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72CBA52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098C2011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5FB6DD8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7FBE2541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06DDD0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61C64C2F" w14:textId="08C10901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Make note of follow-up questions you can</w:t>
            </w:r>
            <w:r w:rsidR="003C1209">
              <w:rPr>
                <w:rFonts w:cstheme="minorHAnsi"/>
                <w:color w:val="000000"/>
                <w:sz w:val="18"/>
                <w:szCs w:val="18"/>
              </w:rPr>
              <w:t>not</w:t>
            </w: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 answer (</w:t>
            </w:r>
            <w:r w:rsidR="003C1209">
              <w:rPr>
                <w:rFonts w:cstheme="minorHAnsi"/>
                <w:color w:val="000000"/>
                <w:sz w:val="18"/>
                <w:szCs w:val="18"/>
              </w:rPr>
              <w:t>Okay</w:t>
            </w: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 to say I need to investigate that and get back to you)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0F6588B6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453A553B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9E48B3A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62B31FBE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CA8321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1B9753F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Ensure integral staff are present: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177DAF0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4BB0A07F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5209F2C4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2CF05D86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CD5B45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7D74FC51" w14:textId="77777777" w:rsidR="00012AE1" w:rsidRPr="003C1209" w:rsidRDefault="00012AE1" w:rsidP="003C1209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Facilitator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0C00B9E6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12E85372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75D5FA4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40A46" w:rsidRPr="003C1209" w14:paraId="77B3C83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C40B9C5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7A23771B" w14:textId="77777777" w:rsidR="00012AE1" w:rsidRPr="003C1209" w:rsidRDefault="00012AE1" w:rsidP="003C1209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Presenter(s)/Speaker(s)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3D9D3E05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54611F5B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2CFCC23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40A46" w:rsidRPr="003C1209" w14:paraId="69C9D5E3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4714D912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05D86162" w14:textId="77777777" w:rsidR="00012AE1" w:rsidRPr="003C1209" w:rsidRDefault="00012AE1" w:rsidP="003C1209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Subject Matter Expert(s)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591C97E9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38FC9F09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4E6DEA7E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40A46" w:rsidRPr="003C1209" w14:paraId="40FD08B7" w14:textId="77777777" w:rsidTr="003C1209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7F1F57CD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14:paraId="70785AB7" w14:textId="77777777" w:rsidR="00012AE1" w:rsidRPr="003C1209" w:rsidRDefault="00012AE1" w:rsidP="003C1209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rFonts w:eastAsiaTheme="majorEastAsia" w:cstheme="minorHAnsi"/>
                <w:sz w:val="18"/>
                <w:szCs w:val="18"/>
              </w:rPr>
            </w:pPr>
            <w:r w:rsidRPr="003C1209">
              <w:rPr>
                <w:rFonts w:eastAsiaTheme="majorEastAsia" w:cstheme="minorHAnsi"/>
                <w:sz w:val="18"/>
                <w:szCs w:val="18"/>
              </w:rPr>
              <w:t>Note-Taker</w:t>
            </w:r>
          </w:p>
        </w:tc>
        <w:tc>
          <w:tcPr>
            <w:tcW w:w="1315" w:type="pct"/>
            <w:shd w:val="clear" w:color="auto" w:fill="auto"/>
            <w:noWrap/>
            <w:vAlign w:val="center"/>
          </w:tcPr>
          <w:p w14:paraId="543D1970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4705BA60" w14:textId="77777777" w:rsidR="00012AE1" w:rsidRPr="003C1209" w:rsidRDefault="00012AE1" w:rsidP="003C1209">
            <w:pPr>
              <w:spacing w:before="120"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41CBC2C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0FFA4635" w14:textId="2F80E8FD" w:rsidR="00340A46" w:rsidRDefault="00340A46"/>
    <w:p w14:paraId="3D3496D8" w14:textId="77777777" w:rsidR="00DD18A1" w:rsidRDefault="00DD18A1">
      <w:pPr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  <w:sz w:val="20"/>
          <w:szCs w:val="20"/>
        </w:rPr>
        <w:br w:type="page"/>
      </w:r>
    </w:p>
    <w:p w14:paraId="50AE1874" w14:textId="0B730C06" w:rsidR="00DD18A1" w:rsidRPr="003C1209" w:rsidRDefault="00340A46" w:rsidP="003C1209">
      <w:pPr>
        <w:spacing w:before="120" w:after="120"/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  <w:sz w:val="20"/>
          <w:szCs w:val="20"/>
        </w:rPr>
        <w:lastRenderedPageBreak/>
        <w:t>Meeting Follow-Up</w:t>
      </w: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6"/>
        <w:gridCol w:w="4517"/>
        <w:gridCol w:w="3597"/>
        <w:gridCol w:w="2495"/>
        <w:gridCol w:w="1216"/>
      </w:tblGrid>
      <w:tr w:rsidR="00340A46" w:rsidRPr="003C1209" w14:paraId="585C493E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00338D"/>
            <w:noWrap/>
            <w:vAlign w:val="center"/>
            <w:hideMark/>
          </w:tcPr>
          <w:p w14:paraId="78B4A8DD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823" w:type="pct"/>
            <w:shd w:val="clear" w:color="auto" w:fill="00338D"/>
            <w:vAlign w:val="center"/>
            <w:hideMark/>
          </w:tcPr>
          <w:p w14:paraId="45BF1C99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394" w:type="pct"/>
            <w:shd w:val="clear" w:color="auto" w:fill="00338D"/>
            <w:noWrap/>
            <w:vAlign w:val="center"/>
            <w:hideMark/>
          </w:tcPr>
          <w:p w14:paraId="4FB8EC3A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10" w:type="pct"/>
            <w:shd w:val="clear" w:color="auto" w:fill="00338D"/>
            <w:vAlign w:val="center"/>
          </w:tcPr>
          <w:p w14:paraId="044B5453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498" w:type="pct"/>
            <w:shd w:val="clear" w:color="auto" w:fill="00338D"/>
            <w:noWrap/>
            <w:vAlign w:val="center"/>
            <w:hideMark/>
          </w:tcPr>
          <w:p w14:paraId="58EEB32A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3C120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340A46" w:rsidRPr="003C1209" w14:paraId="0C2CA2C6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772BA72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376788F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Prepare comment responses and public meeting report and circulate for review</w:t>
            </w:r>
          </w:p>
        </w:tc>
        <w:tc>
          <w:tcPr>
            <w:tcW w:w="1394" w:type="pct"/>
            <w:shd w:val="clear" w:color="auto" w:fill="auto"/>
            <w:noWrap/>
            <w:vAlign w:val="center"/>
            <w:hideMark/>
          </w:tcPr>
          <w:p w14:paraId="19FE7EF8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0" w:type="pct"/>
            <w:vAlign w:val="center"/>
          </w:tcPr>
          <w:p w14:paraId="5359A0A5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074CEC2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5108D121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76D458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2611C781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Send/Publish comment responses within 30-60 calendar days after close of comment period</w:t>
            </w:r>
          </w:p>
        </w:tc>
        <w:tc>
          <w:tcPr>
            <w:tcW w:w="1394" w:type="pct"/>
            <w:shd w:val="clear" w:color="auto" w:fill="auto"/>
            <w:noWrap/>
            <w:vAlign w:val="center"/>
            <w:hideMark/>
          </w:tcPr>
          <w:p w14:paraId="131F69D2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0" w:type="pct"/>
            <w:vAlign w:val="center"/>
          </w:tcPr>
          <w:p w14:paraId="372B5B7B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5614E62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18764CC8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A4BBC6C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2688687B" w14:textId="7EF4D57A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Upload materials to </w:t>
            </w:r>
            <w:r w:rsidR="003C1209">
              <w:rPr>
                <w:rFonts w:cstheme="minorHAnsi"/>
                <w:color w:val="000000"/>
                <w:sz w:val="18"/>
                <w:szCs w:val="18"/>
              </w:rPr>
              <w:t>intranet</w:t>
            </w:r>
          </w:p>
        </w:tc>
        <w:tc>
          <w:tcPr>
            <w:tcW w:w="1394" w:type="pct"/>
            <w:shd w:val="clear" w:color="auto" w:fill="auto"/>
            <w:noWrap/>
            <w:vAlign w:val="center"/>
            <w:hideMark/>
          </w:tcPr>
          <w:p w14:paraId="5A1D0A1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sz w:val="18"/>
                <w:szCs w:val="18"/>
              </w:rPr>
              <w:t xml:space="preserve">PI Toolbox-File Management </w:t>
            </w:r>
          </w:p>
        </w:tc>
        <w:tc>
          <w:tcPr>
            <w:tcW w:w="1010" w:type="pct"/>
            <w:vAlign w:val="center"/>
          </w:tcPr>
          <w:p w14:paraId="2718817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22BE17C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6556CB08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</w:tcPr>
          <w:p w14:paraId="0D6C5C8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23" w:type="pct"/>
            <w:shd w:val="clear" w:color="auto" w:fill="auto"/>
            <w:vAlign w:val="center"/>
          </w:tcPr>
          <w:p w14:paraId="1125EED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Update Public Engagement Plan, if necessary</w:t>
            </w:r>
          </w:p>
        </w:tc>
        <w:tc>
          <w:tcPr>
            <w:tcW w:w="1394" w:type="pct"/>
            <w:shd w:val="clear" w:color="auto" w:fill="auto"/>
            <w:noWrap/>
            <w:vAlign w:val="center"/>
          </w:tcPr>
          <w:p w14:paraId="7748CBD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sz w:val="18"/>
                <w:szCs w:val="18"/>
              </w:rPr>
              <w:t>PI Toolbox-Public Engagement Plan</w:t>
            </w:r>
          </w:p>
        </w:tc>
        <w:tc>
          <w:tcPr>
            <w:tcW w:w="1010" w:type="pct"/>
            <w:vAlign w:val="center"/>
          </w:tcPr>
          <w:p w14:paraId="3EC06B6B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</w:tcPr>
          <w:p w14:paraId="76E5B4D2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3C1209" w14:paraId="355F3C62" w14:textId="77777777" w:rsidTr="003C1209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DB7DDBA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1C21106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D13CE99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6BE99EFE" w14:textId="7BE0D74A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Prepare and upload Public Meeting Summary to </w:t>
            </w:r>
            <w:r w:rsidR="003C1209">
              <w:rPr>
                <w:rFonts w:cstheme="minorHAnsi"/>
                <w:color w:val="000000"/>
                <w:sz w:val="18"/>
                <w:szCs w:val="18"/>
              </w:rPr>
              <w:t>intranet</w:t>
            </w:r>
            <w:r w:rsidRPr="003C1209">
              <w:rPr>
                <w:rFonts w:cstheme="minorHAnsi"/>
                <w:color w:val="000000"/>
                <w:sz w:val="18"/>
                <w:szCs w:val="18"/>
              </w:rPr>
              <w:t xml:space="preserve"> within 60 calendar days after close of comment period</w:t>
            </w:r>
          </w:p>
        </w:tc>
        <w:tc>
          <w:tcPr>
            <w:tcW w:w="1394" w:type="pct"/>
            <w:shd w:val="clear" w:color="auto" w:fill="auto"/>
            <w:noWrap/>
            <w:vAlign w:val="center"/>
            <w:hideMark/>
          </w:tcPr>
          <w:p w14:paraId="7C856730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3C1209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3C1209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1010" w:type="pct"/>
            <w:vAlign w:val="center"/>
          </w:tcPr>
          <w:p w14:paraId="24D49274" w14:textId="77777777" w:rsidR="00012AE1" w:rsidRPr="003C1209" w:rsidRDefault="00012AE1" w:rsidP="003C1209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A0322EB" w14:textId="77777777" w:rsidR="00012AE1" w:rsidRPr="003C1209" w:rsidRDefault="00012AE1" w:rsidP="003C1209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43C9DD08" w14:textId="77777777" w:rsidR="00012AE1" w:rsidRPr="00012AE1" w:rsidRDefault="00012AE1" w:rsidP="00012AE1">
      <w:pPr>
        <w:pStyle w:val="BodyText"/>
        <w:spacing w:before="120" w:after="120"/>
        <w:rPr>
          <w:rFonts w:cstheme="minorHAnsi"/>
          <w:b/>
        </w:rPr>
      </w:pPr>
    </w:p>
    <w:sectPr w:rsidR="00012AE1" w:rsidRPr="00012AE1" w:rsidSect="009475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1440" w:right="1440" w:bottom="1440" w:left="144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6F316" w14:textId="77777777" w:rsidR="00174D6D" w:rsidRDefault="00174D6D" w:rsidP="003F0066">
      <w:r>
        <w:separator/>
      </w:r>
    </w:p>
  </w:endnote>
  <w:endnote w:type="continuationSeparator" w:id="0">
    <w:p w14:paraId="6494A530" w14:textId="77777777" w:rsidR="00174D6D" w:rsidRDefault="00174D6D" w:rsidP="003F0066">
      <w:r>
        <w:continuationSeparator/>
      </w:r>
    </w:p>
  </w:endnote>
  <w:endnote w:type="continuationNotice" w:id="1">
    <w:p w14:paraId="41C66512" w14:textId="77777777" w:rsidR="00174D6D" w:rsidRDefault="00174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79622DA-FE4B-4FB6-9B40-904474FA87DE}"/>
    <w:embedBold r:id="rId2" w:fontKey="{A79CC40E-1D8E-4F2A-851A-A96BA28CEE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AD54CF-A6DB-4BF4-BEC5-19EC69BFEDC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66FF796F-2F25-4818-9B14-BF30DFA20F24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95A0D28C-080B-4272-8B05-E9AE5C25FE87}"/>
    <w:embedItalic r:id="rId6" w:fontKey="{E026EDA3-ECA2-42C1-8E34-1A7250893E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404EB7A-2F6D-415C-82CE-A495FEF4A53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535653CC-424B-467E-B793-0AE52C0623A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9" w:fontKey="{01478E3C-2D28-43A5-8F49-33EFFF96965A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3A5F" w14:textId="77777777" w:rsidR="00E25E8B" w:rsidRDefault="00E25E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16DD4BA" wp14:editId="6E0B54AD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0DF76ED9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E25E8B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A68F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0DF76ED9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E25E8B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A68F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D99600" wp14:editId="43BC6D27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6AEB013E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E25E8B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A68F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6AEB013E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E25E8B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A68F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150701EE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3" w:name="_Hlk126858421"/>
    <w:bookmarkStart w:id="4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BA6BF5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PUBLIC </w:t>
    </w:r>
    <w:r w:rsidR="00012AE1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>MEETING PLAN</w:t>
    </w:r>
    <w:r w:rsidR="00044AA0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 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62891" w14:textId="77777777" w:rsidR="00E25E8B" w:rsidRDefault="00E25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AE1A5" w14:textId="77777777" w:rsidR="00174D6D" w:rsidRDefault="00174D6D" w:rsidP="003F0066">
      <w:r>
        <w:separator/>
      </w:r>
    </w:p>
  </w:footnote>
  <w:footnote w:type="continuationSeparator" w:id="0">
    <w:p w14:paraId="67B695DF" w14:textId="77777777" w:rsidR="00174D6D" w:rsidRDefault="00174D6D" w:rsidP="003F0066">
      <w:r>
        <w:continuationSeparator/>
      </w:r>
    </w:p>
  </w:footnote>
  <w:footnote w:type="continuationNotice" w:id="1">
    <w:p w14:paraId="436F5451" w14:textId="77777777" w:rsidR="00174D6D" w:rsidRDefault="00174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D0F15" w14:textId="77777777" w:rsidR="00E25E8B" w:rsidRDefault="00E25E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591A67FB" w:rsidR="001F1C3C" w:rsidRPr="0018510F" w:rsidRDefault="00012AE1" w:rsidP="009A11C2">
    <w:pPr>
      <w:spacing w:before="20"/>
      <w:ind w:left="20"/>
      <w:rPr>
        <w:color w:val="A6A6A6" w:themeColor="background2" w:themeShade="A6"/>
      </w:rPr>
    </w:pPr>
    <w:r>
      <w:rPr>
        <w:noProof/>
        <w:color w:val="A6A6A6" w:themeColor="background2" w:themeShade="A6"/>
      </w:rPr>
      <w:drawing>
        <wp:anchor distT="0" distB="0" distL="114300" distR="114300" simplePos="0" relativeHeight="251658752" behindDoc="1" locked="0" layoutInCell="1" allowOverlap="1" wp14:anchorId="695F651D" wp14:editId="4BCF6E82">
          <wp:simplePos x="0" y="0"/>
          <wp:positionH relativeFrom="column">
            <wp:posOffset>-1103142</wp:posOffset>
          </wp:positionH>
          <wp:positionV relativeFrom="paragraph">
            <wp:posOffset>-310662</wp:posOffset>
          </wp:positionV>
          <wp:extent cx="10064262" cy="33401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4303" cy="342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A6A6A6" w:themeColor="background2" w:themeShade="A6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49CE19C" wp14:editId="1453D41B">
              <wp:simplePos x="0" y="0"/>
              <wp:positionH relativeFrom="margin">
                <wp:align>center</wp:align>
              </wp:positionH>
              <wp:positionV relativeFrom="paragraph">
                <wp:posOffset>-550122</wp:posOffset>
              </wp:positionV>
              <wp:extent cx="727671" cy="727671"/>
              <wp:effectExtent l="0" t="0" r="34925" b="34925"/>
              <wp:wrapNone/>
              <wp:docPr id="6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671" cy="727671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12700" dist="254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3A936798" id="object 7" o:spid="_x0000_s1026" style="position:absolute;margin-left:0;margin-top:-43.3pt;width:57.3pt;height:57.3pt;z-index:-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" stroked="f">
              <v:fill r:id="rId3" o:title="" recolor="t" rotate="t" type="frame"/>
              <v:shadow on="t" color="black" opacity="26214f" origin="-.5,-.5" offset=".49892mm,.49892mm"/>
              <v:textbox inset="0,0,0,0"/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B72D1" w14:textId="77777777" w:rsidR="00E25E8B" w:rsidRDefault="00E25E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0CCB0C54"/>
    <w:multiLevelType w:val="hybridMultilevel"/>
    <w:tmpl w:val="F20C7A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06DCD"/>
    <w:multiLevelType w:val="hybridMultilevel"/>
    <w:tmpl w:val="19149700"/>
    <w:lvl w:ilvl="0" w:tplc="657EF498">
      <w:start w:val="9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4" w15:restartNumberingAfterBreak="0">
    <w:nsid w:val="1BF11801"/>
    <w:multiLevelType w:val="hybridMultilevel"/>
    <w:tmpl w:val="2804AAF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D5653"/>
    <w:multiLevelType w:val="hybridMultilevel"/>
    <w:tmpl w:val="CAD8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514F4"/>
    <w:multiLevelType w:val="hybridMultilevel"/>
    <w:tmpl w:val="15166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9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0" w15:restartNumberingAfterBreak="0">
    <w:nsid w:val="2A703AE7"/>
    <w:multiLevelType w:val="hybridMultilevel"/>
    <w:tmpl w:val="EDFEB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12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955A1"/>
    <w:multiLevelType w:val="hybridMultilevel"/>
    <w:tmpl w:val="F87AEBC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8458F"/>
    <w:multiLevelType w:val="hybridMultilevel"/>
    <w:tmpl w:val="C778C5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20" w15:restartNumberingAfterBreak="0">
    <w:nsid w:val="6DC44F41"/>
    <w:multiLevelType w:val="hybridMultilevel"/>
    <w:tmpl w:val="80A6FC7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9730D"/>
    <w:multiLevelType w:val="hybridMultilevel"/>
    <w:tmpl w:val="FFDC487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91F94"/>
    <w:multiLevelType w:val="hybridMultilevel"/>
    <w:tmpl w:val="51A48D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30B74"/>
    <w:multiLevelType w:val="hybridMultilevel"/>
    <w:tmpl w:val="2D7EA3B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9"/>
  </w:num>
  <w:num w:numId="3" w16cid:durableId="1969624719">
    <w:abstractNumId w:val="11"/>
  </w:num>
  <w:num w:numId="4" w16cid:durableId="594560630">
    <w:abstractNumId w:val="8"/>
  </w:num>
  <w:num w:numId="5" w16cid:durableId="978850309">
    <w:abstractNumId w:val="21"/>
  </w:num>
  <w:num w:numId="6" w16cid:durableId="335309447">
    <w:abstractNumId w:val="18"/>
  </w:num>
  <w:num w:numId="7" w16cid:durableId="1875144946">
    <w:abstractNumId w:val="3"/>
  </w:num>
  <w:num w:numId="8" w16cid:durableId="375588973">
    <w:abstractNumId w:val="17"/>
  </w:num>
  <w:num w:numId="9" w16cid:durableId="729813595">
    <w:abstractNumId w:val="22"/>
  </w:num>
  <w:num w:numId="10" w16cid:durableId="757168689">
    <w:abstractNumId w:val="27"/>
  </w:num>
  <w:num w:numId="11" w16cid:durableId="1717311860">
    <w:abstractNumId w:val="6"/>
  </w:num>
  <w:num w:numId="12" w16cid:durableId="425738443">
    <w:abstractNumId w:val="13"/>
  </w:num>
  <w:num w:numId="13" w16cid:durableId="1444568937">
    <w:abstractNumId w:val="25"/>
  </w:num>
  <w:num w:numId="14" w16cid:durableId="1128086889">
    <w:abstractNumId w:val="9"/>
  </w:num>
  <w:num w:numId="15" w16cid:durableId="1403288801">
    <w:abstractNumId w:val="16"/>
  </w:num>
  <w:num w:numId="16" w16cid:durableId="1815098917">
    <w:abstractNumId w:val="12"/>
  </w:num>
  <w:num w:numId="17" w16cid:durableId="2067336326">
    <w:abstractNumId w:val="10"/>
  </w:num>
  <w:num w:numId="18" w16cid:durableId="327439226">
    <w:abstractNumId w:val="2"/>
  </w:num>
  <w:num w:numId="19" w16cid:durableId="1020157945">
    <w:abstractNumId w:val="7"/>
  </w:num>
  <w:num w:numId="20" w16cid:durableId="423191984">
    <w:abstractNumId w:val="5"/>
  </w:num>
  <w:num w:numId="21" w16cid:durableId="215703391">
    <w:abstractNumId w:val="23"/>
  </w:num>
  <w:num w:numId="22" w16cid:durableId="494875994">
    <w:abstractNumId w:val="1"/>
  </w:num>
  <w:num w:numId="23" w16cid:durableId="878052113">
    <w:abstractNumId w:val="15"/>
  </w:num>
  <w:num w:numId="24" w16cid:durableId="1005405381">
    <w:abstractNumId w:val="14"/>
  </w:num>
  <w:num w:numId="25" w16cid:durableId="230428194">
    <w:abstractNumId w:val="20"/>
  </w:num>
  <w:num w:numId="26" w16cid:durableId="868759057">
    <w:abstractNumId w:val="26"/>
  </w:num>
  <w:num w:numId="27" w16cid:durableId="153569177">
    <w:abstractNumId w:val="24"/>
  </w:num>
  <w:num w:numId="28" w16cid:durableId="208240900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2AE1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C774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09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AB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D6D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34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A46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6F9E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1209"/>
    <w:rsid w:val="003C2105"/>
    <w:rsid w:val="003C2224"/>
    <w:rsid w:val="003C3B0B"/>
    <w:rsid w:val="003C3C8E"/>
    <w:rsid w:val="003C3CBF"/>
    <w:rsid w:val="003C5149"/>
    <w:rsid w:val="003C5C49"/>
    <w:rsid w:val="003C67B1"/>
    <w:rsid w:val="003C6949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16F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1C94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582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4790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47589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8F2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179B0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18A1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8B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5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FBA04C-AE45-43ED-9214-ACF2CC55B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2</TotalTime>
  <Pages>11</Pages>
  <Words>1296</Words>
  <Characters>8691</Characters>
  <Application>Microsoft Office Word</Application>
  <DocSecurity>0</DocSecurity>
  <Lines>805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3</cp:revision>
  <cp:lastPrinted>2000-03-07T09:20:00Z</cp:lastPrinted>
  <dcterms:created xsi:type="dcterms:W3CDTF">2023-12-14T23:53:00Z</dcterms:created>
  <dcterms:modified xsi:type="dcterms:W3CDTF">2023-12-15T00:00:00Z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d2cdbbc2a36b61c3b2f0aafb970e6f4bd0dd0d25261fb4785d2cac3aa142a684</vt:lpwstr>
  </property>
</Properties>
</file>