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C026" w14:textId="77777777" w:rsidR="005E7453" w:rsidRPr="00962FA1" w:rsidRDefault="00962E88" w:rsidP="002125EA">
      <w:pPr>
        <w:spacing w:after="0" w:line="245" w:lineRule="auto"/>
        <w:jc w:val="both"/>
        <w:rPr>
          <w:rFonts w:ascii="Times New Roman" w:hAnsi="Times New Roman" w:cs="Times New Roman"/>
          <w:b/>
        </w:rPr>
      </w:pPr>
      <w:r w:rsidRPr="00962FA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6996E" wp14:editId="21E8E389">
                <wp:simplePos x="0" y="0"/>
                <wp:positionH relativeFrom="margin">
                  <wp:posOffset>802014</wp:posOffset>
                </wp:positionH>
                <wp:positionV relativeFrom="paragraph">
                  <wp:posOffset>-350520</wp:posOffset>
                </wp:positionV>
                <wp:extent cx="5288889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889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C2A3D" w14:textId="77777777" w:rsidR="005E7453" w:rsidRPr="0032008A" w:rsidRDefault="005E7453" w:rsidP="00EF4E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</w:pPr>
                            <w:r w:rsidRPr="0032008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>Indiana Finance Authority</w:t>
                            </w:r>
                            <w:r w:rsidRPr="0032008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ab/>
                            </w:r>
                            <w:r w:rsidR="00962E8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ab/>
                            </w:r>
                            <w:r w:rsidR="00962E8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ab/>
                              <w:t xml:space="preserve">     </w:t>
                            </w:r>
                            <w:r w:rsidR="00962E8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ab/>
                            </w:r>
                            <w:r w:rsidR="00253AC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ab/>
                            </w:r>
                          </w:p>
                          <w:p w14:paraId="7B3D5606" w14:textId="77777777" w:rsidR="00EF4E80" w:rsidRPr="00EF4E80" w:rsidRDefault="00EF4E80" w:rsidP="00EF4E80">
                            <w:pPr>
                              <w:tabs>
                                <w:tab w:val="left" w:pos="2880"/>
                              </w:tabs>
                              <w:spacing w:after="0" w:line="240" w:lineRule="auto"/>
                              <w:ind w:right="195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B1A2BB9" w14:textId="231F5E2F" w:rsidR="005E7453" w:rsidRPr="0032008A" w:rsidRDefault="00C32903" w:rsidP="00B27145">
                            <w:pPr>
                              <w:tabs>
                                <w:tab w:val="left" w:pos="2880"/>
                              </w:tabs>
                              <w:spacing w:after="0" w:line="240" w:lineRule="auto"/>
                              <w:ind w:right="-6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Validated </w:t>
                            </w:r>
                            <w:r w:rsidR="00EF4E80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Water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Loss </w:t>
                            </w:r>
                            <w:r w:rsidR="0032008A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Audit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Program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ab/>
                              <w:t xml:space="preserve">            </w:t>
                            </w:r>
                            <w:r w:rsidR="00DB7074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   </w:t>
                            </w:r>
                            <w:r w:rsidR="00EF4E8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962E8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 </w:t>
                            </w:r>
                            <w:r w:rsidR="00CB6D38">
                              <w:rPr>
                                <w:rFonts w:ascii="Times New Roman" w:hAnsi="Times New Roman" w:cs="Times New Roman"/>
                                <w:i/>
                              </w:rPr>
                              <w:t>November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699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.15pt;margin-top:-27.6pt;width:416.4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8Br3gEAAKEDAAAOAAAAZHJzL2Uyb0RvYy54bWysU1Fv0zAQfkfiP1h+p0mrDrao6TQ2DSEN&#10;hjT4AY7jJBaJz9y5Tcqv5+x0XYE3RB4s+87+7vu+u2yup6EXe4NkwZVyucilME5DbV1bym9f799c&#10;SkFBuVr14EwpD4bk9fb1q83oC7OCDvraoGAQR8XoS9mF4IssI92ZQdECvHGcbAAHFfiIbVajGhl9&#10;6LNVnr/NRsDaI2hDxNG7OSm3Cb9pjA6PTUMmiL6UzC2kFdNaxTXbblTRovKd1Uca6h9YDMo6LnqC&#10;ulNBiR3av6AGqxEImrDQMGTQNFabpIHVLPM/1Dx1ypukhc0hf7KJ/h+s/rx/8l9QhOk9TNzAJIL8&#10;A+jvJBzcdsq15gYRxs6omgsvo2XZ6Kk4Po1WU0ERpBo/Qc1NVrsACWhqcIiusE7B6NyAw8l0MwWh&#10;OXixuuTvSgrNuavlep2nrmSqeH7tkcIHA4OIm1IiNzWhq/0DhchGFc9XYjEH97bvU2N791uAL8ZI&#10;Yh8Jz9TDVE18O6qooD6wDoR5TniuedMB/pRi5BkpJf3YKTRS9B8de5HY8lClw/ri3YoF4nmmOs8o&#10;pxmqlEGKeXsb5kHcebRtx5Vm9x3csH+NTdJeWB158xwkxceZjYN2fk63Xv6s7S8AAAD//wMAUEsD&#10;BBQABgAIAAAAIQAYORYf4AAAAAoBAAAPAAAAZHJzL2Rvd25yZXYueG1sTI/BToNAEIbvJr7DZky8&#10;tUtpIBRZGtOoiakHW3mABaZAZWcJu7T07R1Peps/8+Wfb7LtbHpxwdF1lhSslgEIpMrWHTUKiq/X&#10;RQLCeU217i2hghs62Ob3d5lOa3ulA16OvhFcQi7VClrvh1RKV7VotFvaAYl3Jzsa7TmOjaxHfeVy&#10;08swCGJpdEd8odUD7lqsvo+TUTCt32/l/m1/iD9e6NyuPgvsdoVSjw/z8xMIj7P/g+FXn9UhZ6fS&#10;TlQ70XMO4zWjChZRFIJgYhNteCgVJEkCMs/k/xfyHwAAAP//AwBQSwECLQAUAAYACAAAACEAtoM4&#10;kv4AAADhAQAAEwAAAAAAAAAAAAAAAAAAAAAAW0NvbnRlbnRfVHlwZXNdLnhtbFBLAQItABQABgAI&#10;AAAAIQA4/SH/1gAAAJQBAAALAAAAAAAAAAAAAAAAAC8BAABfcmVscy8ucmVsc1BLAQItABQABgAI&#10;AAAAIQAkB8Br3gEAAKEDAAAOAAAAAAAAAAAAAAAAAC4CAABkcnMvZTJvRG9jLnhtbFBLAQItABQA&#10;BgAIAAAAIQAYORYf4AAAAAoBAAAPAAAAAAAAAAAAAAAAADgEAABkcnMvZG93bnJldi54bWxQSwUG&#10;AAAAAAQABADzAAAARQUAAAAA&#10;" filled="f" stroked="f" strokeweight="0">
                <v:textbox>
                  <w:txbxContent>
                    <w:p w14:paraId="6B8C2A3D" w14:textId="77777777" w:rsidR="005E7453" w:rsidRPr="0032008A" w:rsidRDefault="005E7453" w:rsidP="00EF4E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</w:pPr>
                      <w:r w:rsidRPr="0032008A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>Indiana Finance Authority</w:t>
                      </w:r>
                      <w:r w:rsidRPr="0032008A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ab/>
                      </w:r>
                      <w:r w:rsidR="00962E88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ab/>
                      </w:r>
                      <w:r w:rsidR="00962E88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ab/>
                        <w:t xml:space="preserve">     </w:t>
                      </w:r>
                      <w:r w:rsidR="00962E88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ab/>
                      </w:r>
                      <w:r w:rsidR="00253AC4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ab/>
                      </w:r>
                    </w:p>
                    <w:p w14:paraId="7B3D5606" w14:textId="77777777" w:rsidR="00EF4E80" w:rsidRPr="00EF4E80" w:rsidRDefault="00EF4E80" w:rsidP="00EF4E80">
                      <w:pPr>
                        <w:tabs>
                          <w:tab w:val="left" w:pos="2880"/>
                        </w:tabs>
                        <w:spacing w:after="0" w:line="240" w:lineRule="auto"/>
                        <w:ind w:right="195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14:paraId="7B1A2BB9" w14:textId="231F5E2F" w:rsidR="005E7453" w:rsidRPr="0032008A" w:rsidRDefault="00C32903" w:rsidP="00B27145">
                      <w:pPr>
                        <w:tabs>
                          <w:tab w:val="left" w:pos="2880"/>
                        </w:tabs>
                        <w:spacing w:after="0" w:line="240" w:lineRule="auto"/>
                        <w:ind w:right="-6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Validated </w:t>
                      </w:r>
                      <w:r w:rsidR="00EF4E80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Water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Loss </w:t>
                      </w:r>
                      <w:r w:rsidR="0032008A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Audit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Program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ab/>
                        <w:t xml:space="preserve">            </w:t>
                      </w:r>
                      <w:r w:rsidR="00DB7074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   </w:t>
                      </w:r>
                      <w:r w:rsidR="00EF4E80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962E88">
                        <w:rPr>
                          <w:rFonts w:ascii="Times New Roman" w:hAnsi="Times New Roman" w:cs="Times New Roman"/>
                          <w:i/>
                        </w:rPr>
                        <w:t xml:space="preserve">   </w:t>
                      </w:r>
                      <w:r w:rsidR="00CB6D38">
                        <w:rPr>
                          <w:rFonts w:ascii="Times New Roman" w:hAnsi="Times New Roman" w:cs="Times New Roman"/>
                          <w:i/>
                        </w:rPr>
                        <w:t>November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AC4" w:rsidRPr="00962FA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7E6DB8B0" wp14:editId="52532170">
            <wp:simplePos x="0" y="0"/>
            <wp:positionH relativeFrom="margin">
              <wp:posOffset>-114604</wp:posOffset>
            </wp:positionH>
            <wp:positionV relativeFrom="margin">
              <wp:posOffset>-412115</wp:posOffset>
            </wp:positionV>
            <wp:extent cx="881338" cy="905256"/>
            <wp:effectExtent l="0" t="0" r="0" b="0"/>
            <wp:wrapSquare wrapText="bothSides"/>
            <wp:docPr id="4" name="Picture 4" descr="Small I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ll IF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38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453" w:rsidRPr="00962FA1">
        <w:rPr>
          <w:rFonts w:ascii="Times New Roman" w:hAnsi="Times New Roman" w:cs="Times New Roman"/>
          <w:b/>
        </w:rPr>
        <w:t xml:space="preserve">                  </w:t>
      </w:r>
    </w:p>
    <w:p w14:paraId="6F884C2A" w14:textId="77777777" w:rsidR="005E7453" w:rsidRPr="00962FA1" w:rsidRDefault="005E7453" w:rsidP="002125EA">
      <w:pPr>
        <w:spacing w:after="0" w:line="245" w:lineRule="auto"/>
        <w:jc w:val="both"/>
        <w:rPr>
          <w:rFonts w:ascii="Times New Roman" w:hAnsi="Times New Roman" w:cs="Times New Roman"/>
        </w:rPr>
      </w:pPr>
    </w:p>
    <w:p w14:paraId="5ADEE9B5" w14:textId="77777777" w:rsidR="00EF4E80" w:rsidRPr="00962FA1" w:rsidRDefault="00EF4E80" w:rsidP="002125EA">
      <w:pPr>
        <w:spacing w:after="0" w:line="245" w:lineRule="auto"/>
        <w:jc w:val="both"/>
        <w:rPr>
          <w:rFonts w:ascii="Times New Roman" w:hAnsi="Times New Roman" w:cs="Times New Roman"/>
        </w:rPr>
      </w:pPr>
    </w:p>
    <w:p w14:paraId="34B8A7BC" w14:textId="77777777" w:rsidR="00011591" w:rsidRPr="00962FA1" w:rsidRDefault="00011591" w:rsidP="002125EA">
      <w:pPr>
        <w:spacing w:after="0" w:line="245" w:lineRule="auto"/>
        <w:jc w:val="both"/>
        <w:rPr>
          <w:rFonts w:ascii="Times New Roman" w:hAnsi="Times New Roman" w:cs="Times New Roman"/>
        </w:rPr>
      </w:pPr>
    </w:p>
    <w:p w14:paraId="2B07AF1D" w14:textId="77777777" w:rsidR="00E73394" w:rsidRPr="004D1EFD" w:rsidRDefault="00E73394" w:rsidP="0087531F">
      <w:pPr>
        <w:spacing w:after="0" w:line="245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A3695EF" wp14:editId="7B22E044">
            <wp:simplePos x="0" y="0"/>
            <wp:positionH relativeFrom="column">
              <wp:posOffset>-11999</wp:posOffset>
            </wp:positionH>
            <wp:positionV relativeFrom="paragraph">
              <wp:posOffset>96520</wp:posOffset>
            </wp:positionV>
            <wp:extent cx="391795" cy="39052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5C0E0" w14:textId="62FF51D1" w:rsidR="00C32903" w:rsidRPr="004D1EFD" w:rsidRDefault="00D20099" w:rsidP="0087531F">
      <w:pPr>
        <w:spacing w:after="0" w:line="245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D1E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Checklist to complete Water Loss Audit requirements</w:t>
      </w:r>
      <w:r w:rsidR="00A869F3" w:rsidRPr="004D1E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03554D4F" w14:textId="77777777" w:rsidR="00A869F3" w:rsidRPr="004D1EFD" w:rsidRDefault="00A869F3" w:rsidP="0087531F">
      <w:pPr>
        <w:spacing w:after="0" w:line="24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8393CE" w14:textId="77777777" w:rsidR="00E73394" w:rsidRPr="004D1EFD" w:rsidRDefault="00E73394" w:rsidP="0087531F">
      <w:pPr>
        <w:spacing w:after="0" w:line="24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A4A50" w14:textId="77777777" w:rsidR="00E73394" w:rsidRPr="004D1EFD" w:rsidRDefault="00E73394" w:rsidP="0087531F">
      <w:pPr>
        <w:spacing w:after="0" w:line="24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E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40286DE" wp14:editId="6FFCB75B">
            <wp:simplePos x="0" y="0"/>
            <wp:positionH relativeFrom="column">
              <wp:posOffset>-52705</wp:posOffset>
            </wp:positionH>
            <wp:positionV relativeFrom="paragraph">
              <wp:posOffset>123967</wp:posOffset>
            </wp:positionV>
            <wp:extent cx="390525" cy="3905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check bo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1AF02" w14:textId="5AFAE94A" w:rsidR="00AA27B4" w:rsidRPr="004D1EFD" w:rsidRDefault="00E30BA3" w:rsidP="00962E88">
      <w:pPr>
        <w:pStyle w:val="ListParagraph"/>
        <w:numPr>
          <w:ilvl w:val="0"/>
          <w:numId w:val="12"/>
        </w:numPr>
        <w:spacing w:after="0" w:line="24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EFD">
        <w:rPr>
          <w:rFonts w:ascii="Times New Roman" w:eastAsia="Times New Roman" w:hAnsi="Times New Roman" w:cs="Times New Roman"/>
          <w:sz w:val="24"/>
          <w:szCs w:val="24"/>
        </w:rPr>
        <w:t xml:space="preserve">Complete the </w:t>
      </w:r>
      <w:r w:rsidR="0087531F" w:rsidRPr="004D1EFD">
        <w:rPr>
          <w:rFonts w:ascii="Times New Roman" w:eastAsia="Times New Roman" w:hAnsi="Times New Roman" w:cs="Times New Roman"/>
          <w:sz w:val="24"/>
          <w:szCs w:val="24"/>
        </w:rPr>
        <w:t>Water A</w:t>
      </w:r>
      <w:r w:rsidRPr="004D1EFD">
        <w:rPr>
          <w:rFonts w:ascii="Times New Roman" w:eastAsia="Times New Roman" w:hAnsi="Times New Roman" w:cs="Times New Roman"/>
          <w:sz w:val="24"/>
          <w:szCs w:val="24"/>
        </w:rPr>
        <w:t xml:space="preserve">udit using </w:t>
      </w:r>
      <w:r w:rsidR="0087531F" w:rsidRPr="004D1EFD">
        <w:rPr>
          <w:rFonts w:ascii="Times New Roman" w:eastAsia="Times New Roman" w:hAnsi="Times New Roman" w:cs="Times New Roman"/>
          <w:sz w:val="24"/>
          <w:szCs w:val="24"/>
        </w:rPr>
        <w:t>AWWA Free Water Audit Software</w:t>
      </w:r>
      <w:r w:rsidR="00954983" w:rsidRPr="004D1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791" w:rsidRPr="004D1EF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Version 6</w:t>
      </w:r>
    </w:p>
    <w:p w14:paraId="12F3D8AA" w14:textId="77777777" w:rsidR="00962E88" w:rsidRPr="004D1EFD" w:rsidRDefault="0087531F" w:rsidP="00AA27B4">
      <w:pPr>
        <w:pStyle w:val="ListParagraph"/>
        <w:numPr>
          <w:ilvl w:val="1"/>
          <w:numId w:val="12"/>
        </w:numPr>
        <w:spacing w:after="0" w:line="245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4D1EFD">
        <w:rPr>
          <w:rFonts w:ascii="Times New Roman" w:eastAsia="Times New Roman" w:hAnsi="Times New Roman" w:cs="Times New Roman"/>
          <w:sz w:val="24"/>
          <w:szCs w:val="24"/>
        </w:rPr>
        <w:t xml:space="preserve">Download the </w:t>
      </w:r>
      <w:r w:rsidR="00D20099" w:rsidRPr="004D1EFD">
        <w:rPr>
          <w:rFonts w:ascii="Times New Roman" w:eastAsia="Times New Roman" w:hAnsi="Times New Roman" w:cs="Times New Roman"/>
          <w:sz w:val="24"/>
          <w:szCs w:val="24"/>
        </w:rPr>
        <w:t xml:space="preserve">Excel-based </w:t>
      </w:r>
      <w:r w:rsidRPr="004D1EFD">
        <w:rPr>
          <w:rFonts w:ascii="Times New Roman" w:eastAsia="Times New Roman" w:hAnsi="Times New Roman" w:cs="Times New Roman"/>
          <w:sz w:val="24"/>
          <w:szCs w:val="24"/>
        </w:rPr>
        <w:t xml:space="preserve">software here: </w:t>
      </w:r>
      <w:hyperlink r:id="rId10" w:history="1">
        <w:r w:rsidRPr="004D1EFD">
          <w:rPr>
            <w:rStyle w:val="Hyperlink"/>
            <w:rFonts w:ascii="Times New Roman" w:hAnsi="Times New Roman" w:cs="Times New Roman"/>
            <w:sz w:val="24"/>
            <w:szCs w:val="24"/>
          </w:rPr>
          <w:t>https://ww</w:t>
        </w:r>
        <w:r w:rsidRPr="004D1EFD">
          <w:rPr>
            <w:rStyle w:val="Hyperlink"/>
            <w:rFonts w:ascii="Times New Roman" w:hAnsi="Times New Roman" w:cs="Times New Roman"/>
            <w:sz w:val="24"/>
            <w:szCs w:val="24"/>
          </w:rPr>
          <w:t>w.awwa.org/Resources-Tools/Resource-Topics/Water-Loss-Control</w:t>
        </w:r>
      </w:hyperlink>
    </w:p>
    <w:p w14:paraId="2FCBABD4" w14:textId="77777777" w:rsidR="00AA27B4" w:rsidRPr="004D1EFD" w:rsidRDefault="00AA27B4" w:rsidP="00AA27B4">
      <w:pPr>
        <w:pStyle w:val="ListParagraph"/>
        <w:numPr>
          <w:ilvl w:val="1"/>
          <w:numId w:val="12"/>
        </w:numPr>
        <w:spacing w:after="0" w:line="245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4D1EF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Maintain the supporting documentation used to complete the audit, but do not submit to the IFA </w:t>
      </w:r>
    </w:p>
    <w:p w14:paraId="338BB517" w14:textId="77777777" w:rsidR="00962E88" w:rsidRPr="004D1EFD" w:rsidRDefault="00962E88" w:rsidP="00962E88">
      <w:pPr>
        <w:pStyle w:val="ListParagraph"/>
        <w:spacing w:after="0" w:line="245" w:lineRule="auto"/>
        <w:ind w:left="108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4D1EFD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D130D8D" wp14:editId="6EFBBED9">
            <wp:simplePos x="0" y="0"/>
            <wp:positionH relativeFrom="column">
              <wp:posOffset>-53975</wp:posOffset>
            </wp:positionH>
            <wp:positionV relativeFrom="paragraph">
              <wp:posOffset>86360</wp:posOffset>
            </wp:positionV>
            <wp:extent cx="393192" cy="393192"/>
            <wp:effectExtent l="0" t="0" r="6985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check bo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EFB5D" w14:textId="77777777" w:rsidR="00AA27B4" w:rsidRPr="004D1EFD" w:rsidRDefault="00E30BA3" w:rsidP="00962E88">
      <w:pPr>
        <w:pStyle w:val="ListParagraph"/>
        <w:numPr>
          <w:ilvl w:val="0"/>
          <w:numId w:val="12"/>
        </w:numPr>
        <w:spacing w:after="0" w:line="24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EFD">
        <w:rPr>
          <w:rFonts w:ascii="Times New Roman" w:eastAsia="Times New Roman" w:hAnsi="Times New Roman" w:cs="Times New Roman"/>
          <w:sz w:val="24"/>
          <w:szCs w:val="24"/>
        </w:rPr>
        <w:t>Have an Indiana Certified Validator</w:t>
      </w:r>
      <w:r w:rsidR="007B18C0" w:rsidRPr="004D1EFD">
        <w:rPr>
          <w:rFonts w:ascii="Times New Roman" w:eastAsia="Times New Roman" w:hAnsi="Times New Roman" w:cs="Times New Roman"/>
          <w:sz w:val="24"/>
          <w:szCs w:val="24"/>
        </w:rPr>
        <w:t xml:space="preserve"> validate the audit</w:t>
      </w:r>
      <w:r w:rsidR="00962E88" w:rsidRPr="004D1EF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EDE79F" w14:textId="43C19B8C" w:rsidR="00962E88" w:rsidRPr="004D1EFD" w:rsidRDefault="00B0187D" w:rsidP="00AA27B4">
      <w:pPr>
        <w:pStyle w:val="ListParagraph"/>
        <w:numPr>
          <w:ilvl w:val="1"/>
          <w:numId w:val="12"/>
        </w:numPr>
        <w:spacing w:after="0" w:line="24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EFD">
        <w:rPr>
          <w:rFonts w:ascii="Times New Roman" w:eastAsia="Times New Roman" w:hAnsi="Times New Roman" w:cs="Times New Roman"/>
          <w:sz w:val="24"/>
          <w:szCs w:val="24"/>
        </w:rPr>
        <w:t>The l</w:t>
      </w:r>
      <w:r w:rsidR="0087531F" w:rsidRPr="004D1EFD">
        <w:rPr>
          <w:rFonts w:ascii="Times New Roman" w:eastAsia="Times New Roman" w:hAnsi="Times New Roman" w:cs="Times New Roman"/>
          <w:sz w:val="24"/>
          <w:szCs w:val="24"/>
        </w:rPr>
        <w:t xml:space="preserve">ist of Indiana Certified Validators </w:t>
      </w:r>
      <w:r w:rsidRPr="004D1EFD">
        <w:rPr>
          <w:rFonts w:ascii="Times New Roman" w:eastAsia="Times New Roman" w:hAnsi="Times New Roman" w:cs="Times New Roman"/>
          <w:sz w:val="24"/>
          <w:szCs w:val="24"/>
        </w:rPr>
        <w:t xml:space="preserve">can be found at </w:t>
      </w:r>
      <w:r w:rsidR="0087531F" w:rsidRPr="004D1EF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hyperlink r:id="rId11" w:history="1">
        <w:r w:rsidR="0087531F" w:rsidRPr="004D1E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IFA website</w:t>
        </w:r>
      </w:hyperlink>
      <w:r w:rsidR="0087531F" w:rsidRPr="004D1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DB6127" w14:textId="77777777" w:rsidR="00AA27B4" w:rsidRPr="004D1EFD" w:rsidRDefault="00AA27B4" w:rsidP="00AA27B4">
      <w:pPr>
        <w:pStyle w:val="ListParagraph"/>
        <w:numPr>
          <w:ilvl w:val="1"/>
          <w:numId w:val="12"/>
        </w:numPr>
        <w:spacing w:after="0" w:line="24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EFD">
        <w:rPr>
          <w:rFonts w:ascii="Times New Roman" w:eastAsia="Times New Roman" w:hAnsi="Times New Roman" w:cs="Times New Roman"/>
          <w:sz w:val="24"/>
          <w:szCs w:val="24"/>
        </w:rPr>
        <w:t>Maintain the supporting documentation used to complete the validation, but do not submit it to the IFA</w:t>
      </w:r>
    </w:p>
    <w:p w14:paraId="182AFD52" w14:textId="77777777" w:rsidR="00962E88" w:rsidRPr="004D1EFD" w:rsidRDefault="000C4DED" w:rsidP="00962E88">
      <w:pPr>
        <w:pStyle w:val="ListParagraph"/>
        <w:spacing w:after="0" w:line="245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D1EFD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AD588DC" wp14:editId="7CF04DD7">
            <wp:simplePos x="0" y="0"/>
            <wp:positionH relativeFrom="column">
              <wp:posOffset>-55245</wp:posOffset>
            </wp:positionH>
            <wp:positionV relativeFrom="paragraph">
              <wp:posOffset>119380</wp:posOffset>
            </wp:positionV>
            <wp:extent cx="393065" cy="393065"/>
            <wp:effectExtent l="0" t="0" r="6985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check bo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50429" w14:textId="2E6DB718" w:rsidR="00962E88" w:rsidRPr="004D1EFD" w:rsidRDefault="00156D2B" w:rsidP="00962E88">
      <w:pPr>
        <w:pStyle w:val="ListParagraph"/>
        <w:numPr>
          <w:ilvl w:val="0"/>
          <w:numId w:val="12"/>
        </w:numPr>
        <w:spacing w:after="0" w:line="24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EFD">
        <w:rPr>
          <w:rFonts w:ascii="Times New Roman" w:eastAsia="Times New Roman" w:hAnsi="Times New Roman" w:cs="Times New Roman"/>
          <w:sz w:val="24"/>
          <w:szCs w:val="24"/>
        </w:rPr>
        <w:t xml:space="preserve">Ensure the </w:t>
      </w:r>
      <w:r w:rsidR="00E30BA3" w:rsidRPr="004D1EFD">
        <w:rPr>
          <w:rFonts w:ascii="Times New Roman" w:eastAsia="Times New Roman" w:hAnsi="Times New Roman" w:cs="Times New Roman"/>
          <w:sz w:val="24"/>
          <w:szCs w:val="24"/>
        </w:rPr>
        <w:t>Indiana Certified Validator</w:t>
      </w:r>
      <w:r w:rsidRPr="004D1EFD">
        <w:rPr>
          <w:rFonts w:ascii="Times New Roman" w:eastAsia="Times New Roman" w:hAnsi="Times New Roman" w:cs="Times New Roman"/>
          <w:sz w:val="24"/>
          <w:szCs w:val="24"/>
        </w:rPr>
        <w:t xml:space="preserve"> completes and signs the </w:t>
      </w:r>
      <w:r w:rsidR="00954983" w:rsidRPr="004D1EFD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4D1EFD">
        <w:rPr>
          <w:rFonts w:ascii="Times New Roman" w:eastAsia="Times New Roman" w:hAnsi="Times New Roman" w:cs="Times New Roman"/>
          <w:sz w:val="24"/>
          <w:szCs w:val="24"/>
        </w:rPr>
        <w:t>Certificate of Validation</w:t>
      </w:r>
      <w:r w:rsidR="00954983" w:rsidRPr="004D1EFD">
        <w:rPr>
          <w:rFonts w:ascii="Times New Roman" w:eastAsia="Times New Roman" w:hAnsi="Times New Roman" w:cs="Times New Roman"/>
          <w:sz w:val="24"/>
          <w:szCs w:val="24"/>
        </w:rPr>
        <w:t xml:space="preserve">”, which can be found on </w:t>
      </w:r>
      <w:hyperlink r:id="rId12" w:history="1">
        <w:r w:rsidR="00954983" w:rsidRPr="004D1E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IFA website</w:t>
        </w:r>
      </w:hyperlink>
      <w:r w:rsidR="00962E88" w:rsidRPr="004D1EF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26BD7CC7" w14:textId="77777777" w:rsidR="00962E88" w:rsidRPr="004D1EFD" w:rsidRDefault="000C4DED" w:rsidP="00962E88">
      <w:pPr>
        <w:pStyle w:val="ListParagraph"/>
        <w:spacing w:after="0" w:line="245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D1EFD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9E71CDB" wp14:editId="224AB8D4">
            <wp:simplePos x="0" y="0"/>
            <wp:positionH relativeFrom="column">
              <wp:posOffset>-51435</wp:posOffset>
            </wp:positionH>
            <wp:positionV relativeFrom="paragraph">
              <wp:posOffset>154305</wp:posOffset>
            </wp:positionV>
            <wp:extent cx="393065" cy="393065"/>
            <wp:effectExtent l="0" t="0" r="698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check bo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896A3" w14:textId="48337115" w:rsidR="00D20099" w:rsidRPr="004D1EFD" w:rsidRDefault="00D20099" w:rsidP="00962E88">
      <w:pPr>
        <w:pStyle w:val="ListParagraph"/>
        <w:numPr>
          <w:ilvl w:val="0"/>
          <w:numId w:val="12"/>
        </w:numPr>
        <w:spacing w:after="0" w:line="24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EFD">
        <w:rPr>
          <w:rFonts w:ascii="Times New Roman" w:eastAsia="Times New Roman" w:hAnsi="Times New Roman" w:cs="Times New Roman"/>
          <w:sz w:val="24"/>
          <w:szCs w:val="24"/>
        </w:rPr>
        <w:t xml:space="preserve">Submit to </w:t>
      </w:r>
      <w:r w:rsidR="00AA27B4" w:rsidRPr="004D1EF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54983" w:rsidRPr="004D1EFD">
        <w:rPr>
          <w:rFonts w:ascii="Times New Roman" w:eastAsia="Times New Roman" w:hAnsi="Times New Roman" w:cs="Times New Roman"/>
          <w:sz w:val="24"/>
          <w:szCs w:val="24"/>
        </w:rPr>
        <w:t>IFA</w:t>
      </w:r>
      <w:r w:rsidRPr="004D1EFD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954983" w:rsidRPr="004D1EFD"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156D2B" w:rsidRPr="004D1EFD">
        <w:rPr>
          <w:rFonts w:ascii="Times New Roman" w:eastAsia="Times New Roman" w:hAnsi="Times New Roman" w:cs="Times New Roman"/>
          <w:sz w:val="24"/>
          <w:szCs w:val="24"/>
        </w:rPr>
        <w:t>1, 202</w:t>
      </w:r>
      <w:r w:rsidR="00CB6D3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D1EF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67DBD6" w14:textId="77777777" w:rsidR="00D20099" w:rsidRPr="004D1EFD" w:rsidRDefault="00D20099" w:rsidP="00D20099">
      <w:pPr>
        <w:pStyle w:val="ListParagraph"/>
        <w:numPr>
          <w:ilvl w:val="1"/>
          <w:numId w:val="9"/>
        </w:numPr>
        <w:spacing w:after="0" w:line="24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EFD">
        <w:rPr>
          <w:rFonts w:ascii="Times New Roman" w:eastAsia="Times New Roman" w:hAnsi="Times New Roman" w:cs="Times New Roman"/>
          <w:sz w:val="24"/>
          <w:szCs w:val="24"/>
        </w:rPr>
        <w:t>The signed “Certificate of Validation” as a PDF</w:t>
      </w:r>
    </w:p>
    <w:p w14:paraId="34695472" w14:textId="635A8483" w:rsidR="00E30BA3" w:rsidRPr="004D1EFD" w:rsidRDefault="00D20099" w:rsidP="00D20099">
      <w:pPr>
        <w:pStyle w:val="ListParagraph"/>
        <w:numPr>
          <w:ilvl w:val="1"/>
          <w:numId w:val="9"/>
        </w:numPr>
        <w:spacing w:after="0" w:line="24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EFD">
        <w:rPr>
          <w:rFonts w:ascii="Times New Roman" w:eastAsia="Times New Roman" w:hAnsi="Times New Roman" w:cs="Times New Roman"/>
          <w:sz w:val="24"/>
          <w:szCs w:val="24"/>
        </w:rPr>
        <w:t>T</w:t>
      </w:r>
      <w:r w:rsidR="00E30BA3" w:rsidRPr="004D1EFD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4D1EFD" w:rsidRPr="004D1EF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validated</w:t>
      </w:r>
      <w:r w:rsidR="004D1EFD" w:rsidRPr="004D1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EFD">
        <w:rPr>
          <w:rFonts w:ascii="Times New Roman" w:eastAsia="Times New Roman" w:hAnsi="Times New Roman" w:cs="Times New Roman"/>
          <w:sz w:val="24"/>
          <w:szCs w:val="24"/>
        </w:rPr>
        <w:t>Water Loss Audit as an Excel file</w:t>
      </w:r>
    </w:p>
    <w:p w14:paraId="47D959A1" w14:textId="19B48082" w:rsidR="00601244" w:rsidRPr="004D1EFD" w:rsidRDefault="00601244" w:rsidP="00601244">
      <w:pPr>
        <w:pStyle w:val="ListParagraph"/>
        <w:numPr>
          <w:ilvl w:val="2"/>
          <w:numId w:val="9"/>
        </w:numPr>
        <w:spacing w:after="0" w:line="24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EFD">
        <w:rPr>
          <w:rFonts w:ascii="Times New Roman" w:eastAsia="Times New Roman" w:hAnsi="Times New Roman" w:cs="Times New Roman"/>
          <w:sz w:val="24"/>
          <w:szCs w:val="24"/>
        </w:rPr>
        <w:t xml:space="preserve">Please be sure to send the </w:t>
      </w:r>
      <w:r w:rsidR="004D1EFD" w:rsidRPr="004D1EF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validated</w:t>
      </w:r>
      <w:r w:rsidRPr="004D1EFD">
        <w:rPr>
          <w:rFonts w:ascii="Times New Roman" w:eastAsia="Times New Roman" w:hAnsi="Times New Roman" w:cs="Times New Roman"/>
          <w:sz w:val="24"/>
          <w:szCs w:val="24"/>
        </w:rPr>
        <w:t xml:space="preserve"> version</w:t>
      </w:r>
    </w:p>
    <w:p w14:paraId="78504283" w14:textId="77777777" w:rsidR="00D20099" w:rsidRPr="004D1EFD" w:rsidRDefault="00D20099" w:rsidP="00D20099">
      <w:pPr>
        <w:pStyle w:val="ListParagraph"/>
        <w:numPr>
          <w:ilvl w:val="1"/>
          <w:numId w:val="9"/>
        </w:numPr>
        <w:spacing w:after="0" w:line="24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EFD">
        <w:rPr>
          <w:rFonts w:ascii="Times New Roman" w:eastAsia="Times New Roman" w:hAnsi="Times New Roman" w:cs="Times New Roman"/>
          <w:sz w:val="24"/>
          <w:szCs w:val="24"/>
        </w:rPr>
        <w:t xml:space="preserve">Email both to </w:t>
      </w:r>
      <w:hyperlink r:id="rId13" w:history="1">
        <w:r w:rsidRPr="004D1E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WaterResources@ifa.in.gov</w:t>
        </w:r>
      </w:hyperlink>
      <w:r w:rsidRPr="004D1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14914E" w14:textId="77777777" w:rsidR="00D20099" w:rsidRPr="004D1EFD" w:rsidRDefault="00D20099" w:rsidP="00D20099">
      <w:pPr>
        <w:pStyle w:val="ListParagraph"/>
        <w:numPr>
          <w:ilvl w:val="1"/>
          <w:numId w:val="9"/>
        </w:numPr>
        <w:spacing w:after="0" w:line="24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EFD">
        <w:rPr>
          <w:rFonts w:ascii="Times New Roman" w:eastAsia="Times New Roman" w:hAnsi="Times New Roman" w:cs="Times New Roman"/>
          <w:sz w:val="24"/>
          <w:szCs w:val="24"/>
        </w:rPr>
        <w:t>Include the utility’s PWSID in the name of both files</w:t>
      </w:r>
    </w:p>
    <w:p w14:paraId="42171E99" w14:textId="77777777" w:rsidR="00E30BA3" w:rsidRPr="004D1EFD" w:rsidRDefault="00E30BA3" w:rsidP="000C4DED">
      <w:pPr>
        <w:spacing w:after="0" w:line="24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FDB571" w14:textId="77777777" w:rsidR="00D20099" w:rsidRPr="004D1EFD" w:rsidRDefault="00D20099" w:rsidP="000C4DED">
      <w:pPr>
        <w:spacing w:after="0" w:line="24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2878468" w14:textId="77777777" w:rsidR="00EF4E80" w:rsidRPr="004D1EFD" w:rsidRDefault="00EF4E80" w:rsidP="00954983">
      <w:pPr>
        <w:spacing w:after="0" w:line="245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AA6BD5" w14:textId="77777777" w:rsidR="00C74791" w:rsidRPr="004D1EFD" w:rsidRDefault="00F94BBE" w:rsidP="00954983">
      <w:pPr>
        <w:spacing w:after="0" w:line="24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E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 w:rsidR="00C74791" w:rsidRPr="004D1E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assistance</w:t>
      </w:r>
      <w:r w:rsidRPr="004D1EF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74791" w:rsidRPr="004D1EFD">
        <w:rPr>
          <w:rFonts w:ascii="Times New Roman" w:eastAsia="Times New Roman" w:hAnsi="Times New Roman" w:cs="Times New Roman"/>
          <w:sz w:val="24"/>
          <w:szCs w:val="24"/>
        </w:rPr>
        <w:t xml:space="preserve">email us at </w:t>
      </w:r>
      <w:hyperlink r:id="rId14" w:history="1">
        <w:r w:rsidR="00C74791" w:rsidRPr="004D1E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WaterResources@ifa.in.gov</w:t>
        </w:r>
      </w:hyperlink>
      <w:r w:rsidR="00C74791" w:rsidRPr="004D1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8C146B" w14:textId="77777777" w:rsidR="00C74791" w:rsidRPr="004D1EFD" w:rsidRDefault="00C74791" w:rsidP="00954983">
      <w:pPr>
        <w:spacing w:after="0" w:line="245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0B6C8FA" w14:textId="63BC4ABD" w:rsidR="00246CC2" w:rsidRPr="004D1EFD" w:rsidRDefault="00C74791" w:rsidP="00954983">
      <w:pPr>
        <w:spacing w:after="0" w:line="245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D1E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more information: </w:t>
      </w:r>
      <w:r w:rsidR="00F94BBE" w:rsidRPr="004D1EFD">
        <w:rPr>
          <w:rFonts w:ascii="Times New Roman" w:eastAsia="Times New Roman" w:hAnsi="Times New Roman" w:cs="Times New Roman"/>
          <w:sz w:val="24"/>
          <w:szCs w:val="24"/>
        </w:rPr>
        <w:t xml:space="preserve">visit the IFA Water Loss Audit website: </w:t>
      </w:r>
      <w:hyperlink r:id="rId15" w:history="1">
        <w:r w:rsidR="00954983" w:rsidRPr="004D1E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https://www.in.gov/ifa/water-loss-audits/</w:t>
        </w:r>
      </w:hyperlink>
      <w:r w:rsidR="00954983" w:rsidRPr="004D1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490853" w14:textId="77777777" w:rsidR="00AD01A8" w:rsidRPr="00C74791" w:rsidRDefault="00AD01A8" w:rsidP="002125EA">
      <w:pPr>
        <w:spacing w:after="0" w:line="245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7FD10209" w14:textId="77777777" w:rsidR="00AD01A8" w:rsidRPr="00C74791" w:rsidRDefault="00AD01A8" w:rsidP="002125EA">
      <w:pPr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801B8" w14:textId="77777777" w:rsidR="00E73394" w:rsidRPr="00D20099" w:rsidRDefault="00E73394" w:rsidP="002125EA">
      <w:pPr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3394" w:rsidRPr="00D20099" w:rsidSect="00EF621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A49A" w14:textId="77777777" w:rsidR="00FD1232" w:rsidRDefault="00FD1232" w:rsidP="00FD1232">
      <w:pPr>
        <w:spacing w:after="0" w:line="240" w:lineRule="auto"/>
      </w:pPr>
      <w:r>
        <w:separator/>
      </w:r>
    </w:p>
  </w:endnote>
  <w:endnote w:type="continuationSeparator" w:id="0">
    <w:p w14:paraId="2A90BA39" w14:textId="77777777" w:rsidR="00FD1232" w:rsidRDefault="00FD1232" w:rsidP="00FD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8A3A" w14:textId="77777777" w:rsidR="00C1536B" w:rsidRDefault="00C15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219D" w14:textId="77777777" w:rsidR="00EF621F" w:rsidRPr="00EB0D19" w:rsidRDefault="00EF621F" w:rsidP="00EF621F">
    <w:pPr>
      <w:pStyle w:val="Footer"/>
      <w:jc w:val="center"/>
      <w:rPr>
        <w:rFonts w:ascii="Times New Roman" w:hAnsi="Times New Roman" w:cs="Times New Roman"/>
      </w:rPr>
    </w:pPr>
    <w:r w:rsidRPr="00EB0D19">
      <w:rPr>
        <w:rFonts w:ascii="Times New Roman" w:hAnsi="Times New Roman" w:cs="Times New Roman"/>
      </w:rPr>
      <w:t>Page 2 of 2</w:t>
    </w:r>
  </w:p>
  <w:p w14:paraId="2FC14C91" w14:textId="77777777" w:rsidR="00EF621F" w:rsidRDefault="00EF62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BC6A" w14:textId="77777777" w:rsidR="00EF621F" w:rsidRPr="00EB0D19" w:rsidRDefault="00A869F3" w:rsidP="00EF621F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Page 1 of 1</w:t>
    </w:r>
  </w:p>
  <w:p w14:paraId="6E4CDDDC" w14:textId="77777777" w:rsidR="00EF621F" w:rsidRPr="00EB0D19" w:rsidRDefault="00EF621F" w:rsidP="002A43B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6A7E" w14:textId="77777777" w:rsidR="00FD1232" w:rsidRDefault="00FD1232" w:rsidP="00FD1232">
      <w:pPr>
        <w:spacing w:after="0" w:line="240" w:lineRule="auto"/>
      </w:pPr>
      <w:r>
        <w:separator/>
      </w:r>
    </w:p>
  </w:footnote>
  <w:footnote w:type="continuationSeparator" w:id="0">
    <w:p w14:paraId="095D4DDE" w14:textId="77777777" w:rsidR="00FD1232" w:rsidRDefault="00FD1232" w:rsidP="00FD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9968" w14:textId="77777777" w:rsidR="00C1536B" w:rsidRDefault="00C153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6504" w14:textId="77777777" w:rsidR="00EB0D19" w:rsidRPr="00EB0D19" w:rsidRDefault="00EB0D19" w:rsidP="00EB0D19">
    <w:pPr>
      <w:tabs>
        <w:tab w:val="left" w:pos="2880"/>
      </w:tabs>
      <w:spacing w:after="0" w:line="240" w:lineRule="auto"/>
      <w:ind w:right="195"/>
      <w:rPr>
        <w:rFonts w:ascii="Times New Roman" w:hAnsi="Times New Roman" w:cs="Times New Roman"/>
        <w:b/>
        <w:i/>
      </w:rPr>
    </w:pPr>
    <w:r w:rsidRPr="00EB0D19">
      <w:rPr>
        <w:rFonts w:ascii="Times New Roman" w:hAnsi="Times New Roman" w:cs="Times New Roman"/>
        <w:i/>
      </w:rPr>
      <w:t xml:space="preserve">IFA Validated Water Loss Audit Program </w:t>
    </w:r>
    <w:r w:rsidRPr="00EB0D19">
      <w:rPr>
        <w:rFonts w:ascii="Times New Roman" w:hAnsi="Times New Roman" w:cs="Times New Roman"/>
        <w:i/>
      </w:rPr>
      <w:tab/>
      <w:t xml:space="preserve">                        </w:t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  <w:t xml:space="preserve">         </w:t>
    </w:r>
    <w:r w:rsidR="00DB7074">
      <w:rPr>
        <w:rFonts w:ascii="Times New Roman" w:hAnsi="Times New Roman" w:cs="Times New Roman"/>
        <w:i/>
      </w:rPr>
      <w:t xml:space="preserve">October </w:t>
    </w:r>
    <w:r w:rsidRPr="00EB0D19">
      <w:rPr>
        <w:rFonts w:ascii="Times New Roman" w:hAnsi="Times New Roman" w:cs="Times New Roman"/>
        <w:i/>
      </w:rPr>
      <w:t>2019</w:t>
    </w:r>
  </w:p>
  <w:p w14:paraId="72132B8F" w14:textId="77777777" w:rsidR="00FD1232" w:rsidRDefault="00FD12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1501" w14:textId="77777777" w:rsidR="00C1536B" w:rsidRDefault="00C15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CA"/>
    <w:multiLevelType w:val="hybridMultilevel"/>
    <w:tmpl w:val="A2E23A6C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02180C26"/>
    <w:multiLevelType w:val="hybridMultilevel"/>
    <w:tmpl w:val="0FC09FAE"/>
    <w:lvl w:ilvl="0" w:tplc="3EC0D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0E6E"/>
    <w:multiLevelType w:val="hybridMultilevel"/>
    <w:tmpl w:val="9EE8D42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C93BFE"/>
    <w:multiLevelType w:val="hybridMultilevel"/>
    <w:tmpl w:val="E1C4B220"/>
    <w:lvl w:ilvl="0" w:tplc="B31CB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86194"/>
    <w:multiLevelType w:val="hybridMultilevel"/>
    <w:tmpl w:val="688C26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C676D1"/>
    <w:multiLevelType w:val="hybridMultilevel"/>
    <w:tmpl w:val="03DA1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E00A4"/>
    <w:multiLevelType w:val="hybridMultilevel"/>
    <w:tmpl w:val="9FF4CAEA"/>
    <w:lvl w:ilvl="0" w:tplc="B846C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C0F1F"/>
    <w:multiLevelType w:val="hybridMultilevel"/>
    <w:tmpl w:val="2028E6C4"/>
    <w:lvl w:ilvl="0" w:tplc="26F4C57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8" w15:restartNumberingAfterBreak="0">
    <w:nsid w:val="564550DC"/>
    <w:multiLevelType w:val="hybridMultilevel"/>
    <w:tmpl w:val="502E4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5065F"/>
    <w:multiLevelType w:val="hybridMultilevel"/>
    <w:tmpl w:val="5978C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A3533"/>
    <w:multiLevelType w:val="hybridMultilevel"/>
    <w:tmpl w:val="17B86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55BE2"/>
    <w:multiLevelType w:val="hybridMultilevel"/>
    <w:tmpl w:val="6206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147234">
    <w:abstractNumId w:val="1"/>
  </w:num>
  <w:num w:numId="2" w16cid:durableId="1772705365">
    <w:abstractNumId w:val="8"/>
  </w:num>
  <w:num w:numId="3" w16cid:durableId="2112895100">
    <w:abstractNumId w:val="2"/>
  </w:num>
  <w:num w:numId="4" w16cid:durableId="1100444302">
    <w:abstractNumId w:val="6"/>
  </w:num>
  <w:num w:numId="5" w16cid:durableId="3435125">
    <w:abstractNumId w:val="0"/>
  </w:num>
  <w:num w:numId="6" w16cid:durableId="261911935">
    <w:abstractNumId w:val="7"/>
  </w:num>
  <w:num w:numId="7" w16cid:durableId="143355222">
    <w:abstractNumId w:val="11"/>
  </w:num>
  <w:num w:numId="8" w16cid:durableId="229730495">
    <w:abstractNumId w:val="9"/>
  </w:num>
  <w:num w:numId="9" w16cid:durableId="186604666">
    <w:abstractNumId w:val="5"/>
  </w:num>
  <w:num w:numId="10" w16cid:durableId="1563634185">
    <w:abstractNumId w:val="10"/>
  </w:num>
  <w:num w:numId="11" w16cid:durableId="1915818276">
    <w:abstractNumId w:val="4"/>
  </w:num>
  <w:num w:numId="12" w16cid:durableId="1320885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C2"/>
    <w:rsid w:val="00011591"/>
    <w:rsid w:val="00081386"/>
    <w:rsid w:val="000934DD"/>
    <w:rsid w:val="000C4DED"/>
    <w:rsid w:val="000C4E9B"/>
    <w:rsid w:val="000D2B58"/>
    <w:rsid w:val="00156D2B"/>
    <w:rsid w:val="001A20ED"/>
    <w:rsid w:val="001B70F9"/>
    <w:rsid w:val="001D03BA"/>
    <w:rsid w:val="001D16D0"/>
    <w:rsid w:val="001F0D6A"/>
    <w:rsid w:val="002125EA"/>
    <w:rsid w:val="00216DEB"/>
    <w:rsid w:val="00246CC2"/>
    <w:rsid w:val="00253AC4"/>
    <w:rsid w:val="00261E10"/>
    <w:rsid w:val="0028789C"/>
    <w:rsid w:val="002A43B7"/>
    <w:rsid w:val="002C55F0"/>
    <w:rsid w:val="0032008A"/>
    <w:rsid w:val="003378DD"/>
    <w:rsid w:val="00341887"/>
    <w:rsid w:val="003517F1"/>
    <w:rsid w:val="00364A8B"/>
    <w:rsid w:val="0036727F"/>
    <w:rsid w:val="003A115B"/>
    <w:rsid w:val="003B4E4A"/>
    <w:rsid w:val="00473EE8"/>
    <w:rsid w:val="004A4518"/>
    <w:rsid w:val="004B7D4D"/>
    <w:rsid w:val="004D1EFD"/>
    <w:rsid w:val="004E2534"/>
    <w:rsid w:val="00566E3A"/>
    <w:rsid w:val="005B2331"/>
    <w:rsid w:val="005E7453"/>
    <w:rsid w:val="005F3FA2"/>
    <w:rsid w:val="00601244"/>
    <w:rsid w:val="00612ECF"/>
    <w:rsid w:val="006134F6"/>
    <w:rsid w:val="006754E2"/>
    <w:rsid w:val="006B02AA"/>
    <w:rsid w:val="006E1B56"/>
    <w:rsid w:val="00761AA1"/>
    <w:rsid w:val="00771700"/>
    <w:rsid w:val="00771D05"/>
    <w:rsid w:val="00773D06"/>
    <w:rsid w:val="007B18C0"/>
    <w:rsid w:val="00816E21"/>
    <w:rsid w:val="0087531F"/>
    <w:rsid w:val="008879D2"/>
    <w:rsid w:val="008A0193"/>
    <w:rsid w:val="009438C5"/>
    <w:rsid w:val="00954983"/>
    <w:rsid w:val="00962BD3"/>
    <w:rsid w:val="00962E88"/>
    <w:rsid w:val="00962FA1"/>
    <w:rsid w:val="00970308"/>
    <w:rsid w:val="009745D8"/>
    <w:rsid w:val="00995790"/>
    <w:rsid w:val="009A6942"/>
    <w:rsid w:val="009C5571"/>
    <w:rsid w:val="00A520B4"/>
    <w:rsid w:val="00A65FCF"/>
    <w:rsid w:val="00A869F3"/>
    <w:rsid w:val="00A91368"/>
    <w:rsid w:val="00AA27B4"/>
    <w:rsid w:val="00AD01A8"/>
    <w:rsid w:val="00AD4BC2"/>
    <w:rsid w:val="00AD5238"/>
    <w:rsid w:val="00B0187D"/>
    <w:rsid w:val="00B130FD"/>
    <w:rsid w:val="00B27145"/>
    <w:rsid w:val="00B519B3"/>
    <w:rsid w:val="00B52CF7"/>
    <w:rsid w:val="00B76B1A"/>
    <w:rsid w:val="00BB3F9B"/>
    <w:rsid w:val="00BC2233"/>
    <w:rsid w:val="00BE693B"/>
    <w:rsid w:val="00C1536B"/>
    <w:rsid w:val="00C32903"/>
    <w:rsid w:val="00C74791"/>
    <w:rsid w:val="00CB6D38"/>
    <w:rsid w:val="00CE352D"/>
    <w:rsid w:val="00CF2FA0"/>
    <w:rsid w:val="00D12546"/>
    <w:rsid w:val="00D20099"/>
    <w:rsid w:val="00D26D47"/>
    <w:rsid w:val="00D56235"/>
    <w:rsid w:val="00D8216D"/>
    <w:rsid w:val="00DA14E4"/>
    <w:rsid w:val="00DB7074"/>
    <w:rsid w:val="00E10503"/>
    <w:rsid w:val="00E1230F"/>
    <w:rsid w:val="00E20295"/>
    <w:rsid w:val="00E27315"/>
    <w:rsid w:val="00E30BA3"/>
    <w:rsid w:val="00E73394"/>
    <w:rsid w:val="00EB0D19"/>
    <w:rsid w:val="00EB54AE"/>
    <w:rsid w:val="00EF4E80"/>
    <w:rsid w:val="00EF621F"/>
    <w:rsid w:val="00F173EC"/>
    <w:rsid w:val="00F24FF2"/>
    <w:rsid w:val="00F31352"/>
    <w:rsid w:val="00F94BBE"/>
    <w:rsid w:val="00FA131A"/>
    <w:rsid w:val="00FD11E7"/>
    <w:rsid w:val="00FD1232"/>
    <w:rsid w:val="00F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DB49CF7"/>
  <w15:chartTrackingRefBased/>
  <w15:docId w15:val="{5F4D66A9-D5DB-4C80-8BCA-126008E9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5E7453"/>
    <w:pPr>
      <w:keepNext/>
      <w:spacing w:after="0" w:line="240" w:lineRule="auto"/>
      <w:ind w:left="-900"/>
      <w:outlineLvl w:val="6"/>
    </w:pPr>
    <w:rPr>
      <w:rFonts w:ascii="Times New Roman" w:eastAsia="Times New Roman" w:hAnsi="Times New Roman" w:cs="Times New Roman"/>
      <w:b/>
      <w:color w:val="00800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5F0"/>
    <w:pPr>
      <w:ind w:left="720"/>
      <w:contextualSpacing/>
    </w:pPr>
  </w:style>
  <w:style w:type="character" w:styleId="Hyperlink">
    <w:name w:val="Hyperlink"/>
    <w:basedOn w:val="DefaultParagraphFont"/>
    <w:unhideWhenUsed/>
    <w:rsid w:val="00D26D47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5E7453"/>
    <w:rPr>
      <w:rFonts w:ascii="Times New Roman" w:eastAsia="Times New Roman" w:hAnsi="Times New Roman" w:cs="Times New Roman"/>
      <w:b/>
      <w:color w:val="008000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32"/>
  </w:style>
  <w:style w:type="paragraph" w:styleId="Footer">
    <w:name w:val="footer"/>
    <w:basedOn w:val="Normal"/>
    <w:link w:val="FooterChar"/>
    <w:uiPriority w:val="99"/>
    <w:unhideWhenUsed/>
    <w:rsid w:val="00FD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32"/>
  </w:style>
  <w:style w:type="paragraph" w:styleId="BalloonText">
    <w:name w:val="Balloon Text"/>
    <w:basedOn w:val="Normal"/>
    <w:link w:val="BalloonTextChar"/>
    <w:uiPriority w:val="99"/>
    <w:semiHidden/>
    <w:unhideWhenUsed/>
    <w:rsid w:val="0056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3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498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WaterResources@ifa.in.gov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in.gov/ifa/water-loss-audits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.gov/ifa/water-loss-audi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.gov/ifa/water-loss-audit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wwa.org/Resources-Tools/Resource-Topics/Water-Loss-Contro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WaterResources@ifa.in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Lundberg, Daniel</dc:creator>
  <cp:keywords/>
  <dc:description/>
  <cp:lastModifiedBy>Hudson, Sarah</cp:lastModifiedBy>
  <cp:revision>3</cp:revision>
  <cp:lastPrinted>2019-08-23T20:19:00Z</cp:lastPrinted>
  <dcterms:created xsi:type="dcterms:W3CDTF">2023-11-29T19:47:00Z</dcterms:created>
  <dcterms:modified xsi:type="dcterms:W3CDTF">2023-11-29T19:48:00Z</dcterms:modified>
</cp:coreProperties>
</file>