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0B2A" w14:textId="634DB32D" w:rsidR="00927D0D" w:rsidRPr="0005023A" w:rsidRDefault="00E16B47" w:rsidP="000566DA">
      <w:pPr>
        <w:jc w:val="center"/>
        <w:rPr>
          <w:rFonts w:ascii="Times New Roman" w:hAnsi="Times New Roman"/>
          <w:b/>
          <w:sz w:val="40"/>
          <w:szCs w:val="40"/>
        </w:rPr>
      </w:pPr>
      <w:r w:rsidRPr="0005023A">
        <w:rPr>
          <w:rFonts w:ascii="Times New Roman" w:hAnsi="Times New Roman"/>
          <w:b/>
          <w:sz w:val="40"/>
          <w:szCs w:val="40"/>
        </w:rPr>
        <w:t>Indiana Department of Veterans Affairs</w:t>
      </w:r>
    </w:p>
    <w:p w14:paraId="07D1C1F6" w14:textId="50F8FAB8" w:rsidR="008B76DA" w:rsidRPr="0005023A" w:rsidRDefault="008B76DA" w:rsidP="000566DA">
      <w:pPr>
        <w:jc w:val="center"/>
        <w:rPr>
          <w:rFonts w:ascii="Times New Roman" w:hAnsi="Times New Roman"/>
          <w:b/>
          <w:sz w:val="40"/>
          <w:szCs w:val="40"/>
        </w:rPr>
      </w:pPr>
      <w:r w:rsidRPr="0005023A">
        <w:rPr>
          <w:rFonts w:ascii="Times New Roman" w:hAnsi="Times New Roman"/>
          <w:b/>
          <w:sz w:val="40"/>
          <w:szCs w:val="40"/>
        </w:rPr>
        <w:t xml:space="preserve">Governor’s Challenge </w:t>
      </w:r>
      <w:r w:rsidR="00C72C0D" w:rsidRPr="0005023A">
        <w:rPr>
          <w:rFonts w:ascii="Times New Roman" w:hAnsi="Times New Roman"/>
          <w:b/>
          <w:sz w:val="40"/>
          <w:szCs w:val="40"/>
        </w:rPr>
        <w:t xml:space="preserve">Non-Profit </w:t>
      </w:r>
      <w:r w:rsidR="00DF4A2B" w:rsidRPr="0005023A">
        <w:rPr>
          <w:rFonts w:ascii="Times New Roman" w:hAnsi="Times New Roman"/>
          <w:b/>
          <w:sz w:val="40"/>
          <w:szCs w:val="40"/>
        </w:rPr>
        <w:t>Grant</w:t>
      </w:r>
    </w:p>
    <w:p w14:paraId="77B578C5" w14:textId="36DFB30B" w:rsidR="00E16B47" w:rsidRPr="0005023A" w:rsidRDefault="008E689A" w:rsidP="000566DA">
      <w:pPr>
        <w:jc w:val="center"/>
        <w:rPr>
          <w:rFonts w:ascii="Times New Roman" w:hAnsi="Times New Roman"/>
          <w:b/>
          <w:sz w:val="44"/>
          <w:szCs w:val="44"/>
        </w:rPr>
      </w:pPr>
      <w:r w:rsidRPr="0005023A">
        <w:rPr>
          <w:rFonts w:ascii="Times New Roman" w:hAnsi="Times New Roman"/>
          <w:b/>
          <w:sz w:val="40"/>
          <w:szCs w:val="40"/>
        </w:rPr>
        <w:t>Solicitation</w:t>
      </w:r>
    </w:p>
    <w:p w14:paraId="44630EDF" w14:textId="0523421B" w:rsidR="00E16B47" w:rsidRPr="0005023A" w:rsidRDefault="00E16B47" w:rsidP="00E16B47">
      <w:pPr>
        <w:rPr>
          <w:rFonts w:ascii="Times New Roman" w:hAnsi="Times New Roman"/>
        </w:rPr>
      </w:pPr>
    </w:p>
    <w:p w14:paraId="645956E6" w14:textId="290514C8" w:rsidR="0013273D" w:rsidRPr="0005023A" w:rsidRDefault="0013273D" w:rsidP="000566DA">
      <w:pPr>
        <w:tabs>
          <w:tab w:val="left" w:pos="5733"/>
        </w:tabs>
        <w:rPr>
          <w:rFonts w:ascii="Times New Roman" w:hAnsi="Times New Roman"/>
        </w:rPr>
      </w:pPr>
    </w:p>
    <w:p w14:paraId="4BDE3778" w14:textId="1A860287" w:rsidR="00675B52" w:rsidRPr="0005023A" w:rsidRDefault="00A11501" w:rsidP="00675B52">
      <w:pPr>
        <w:pStyle w:val="NormalWeb"/>
        <w:jc w:val="center"/>
      </w:pPr>
      <w:r w:rsidRPr="0005023A">
        <w:rPr>
          <w:noProof/>
        </w:rPr>
        <w:drawing>
          <wp:inline distT="0" distB="0" distL="0" distR="0" wp14:anchorId="221BB5EF" wp14:editId="1C1F50D7">
            <wp:extent cx="3929221" cy="3929221"/>
            <wp:effectExtent l="0" t="0" r="0" b="0"/>
            <wp:docPr id="1026987296" name="Picture 10269872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987296" name="Picture 1026987296"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1399" cy="3931399"/>
                    </a:xfrm>
                    <a:prstGeom prst="rect">
                      <a:avLst/>
                    </a:prstGeom>
                    <a:noFill/>
                    <a:ln>
                      <a:noFill/>
                    </a:ln>
                  </pic:spPr>
                </pic:pic>
              </a:graphicData>
            </a:graphic>
          </wp:inline>
        </w:drawing>
      </w:r>
    </w:p>
    <w:p w14:paraId="4674BF58" w14:textId="2EEF9DD7" w:rsidR="0027674D" w:rsidRPr="0005023A" w:rsidRDefault="0027674D" w:rsidP="000566DA">
      <w:pPr>
        <w:jc w:val="center"/>
        <w:rPr>
          <w:rFonts w:ascii="Times New Roman" w:hAnsi="Times New Roman"/>
        </w:rPr>
      </w:pPr>
    </w:p>
    <w:p w14:paraId="5439B7A8" w14:textId="77777777" w:rsidR="0027674D" w:rsidRPr="0005023A" w:rsidRDefault="0027674D" w:rsidP="008E689A">
      <w:pPr>
        <w:rPr>
          <w:rFonts w:ascii="Times New Roman" w:hAnsi="Times New Roman"/>
          <w:b/>
          <w:sz w:val="36"/>
          <w:szCs w:val="36"/>
        </w:rPr>
      </w:pPr>
    </w:p>
    <w:p w14:paraId="021D89E2" w14:textId="77777777" w:rsidR="007D5AE2" w:rsidRPr="0005023A" w:rsidRDefault="007D5AE2" w:rsidP="000566DA">
      <w:pPr>
        <w:spacing w:after="160" w:line="259" w:lineRule="auto"/>
        <w:rPr>
          <w:rFonts w:ascii="Times New Roman" w:hAnsi="Times New Roman"/>
          <w:b/>
          <w:sz w:val="28"/>
          <w:szCs w:val="28"/>
        </w:rPr>
      </w:pPr>
    </w:p>
    <w:p w14:paraId="60DB8CBE" w14:textId="77777777" w:rsidR="00A11501" w:rsidRPr="0005023A" w:rsidRDefault="00A11501">
      <w:pPr>
        <w:spacing w:after="160" w:line="259" w:lineRule="auto"/>
        <w:rPr>
          <w:rFonts w:ascii="Times New Roman" w:hAnsi="Times New Roman"/>
          <w:b/>
          <w:sz w:val="28"/>
          <w:szCs w:val="28"/>
        </w:rPr>
      </w:pPr>
      <w:r w:rsidRPr="0005023A">
        <w:rPr>
          <w:rFonts w:ascii="Times New Roman" w:hAnsi="Times New Roman"/>
          <w:b/>
          <w:sz w:val="28"/>
          <w:szCs w:val="28"/>
        </w:rPr>
        <w:br w:type="page"/>
      </w:r>
    </w:p>
    <w:p w14:paraId="19D46E9E" w14:textId="5E1EDB9A" w:rsidR="008E689A" w:rsidRPr="0005023A" w:rsidRDefault="008E689A" w:rsidP="00500072">
      <w:pPr>
        <w:spacing w:line="259" w:lineRule="auto"/>
        <w:rPr>
          <w:rFonts w:ascii="Times New Roman" w:hAnsi="Times New Roman"/>
          <w:b/>
          <w:sz w:val="28"/>
          <w:szCs w:val="28"/>
        </w:rPr>
      </w:pPr>
      <w:r w:rsidRPr="0005023A">
        <w:rPr>
          <w:rFonts w:ascii="Times New Roman" w:hAnsi="Times New Roman"/>
          <w:b/>
          <w:sz w:val="28"/>
          <w:szCs w:val="28"/>
        </w:rPr>
        <w:lastRenderedPageBreak/>
        <w:t xml:space="preserve">Indiana Department of Veterans Affairs </w:t>
      </w:r>
      <w:r w:rsidR="00C0122A" w:rsidRPr="0005023A">
        <w:rPr>
          <w:rFonts w:ascii="Times New Roman" w:hAnsi="Times New Roman"/>
          <w:b/>
          <w:sz w:val="28"/>
          <w:szCs w:val="28"/>
        </w:rPr>
        <w:t xml:space="preserve">Governor’s Challenge </w:t>
      </w:r>
      <w:r w:rsidRPr="0005023A">
        <w:rPr>
          <w:rFonts w:ascii="Times New Roman" w:hAnsi="Times New Roman"/>
          <w:b/>
          <w:sz w:val="28"/>
          <w:szCs w:val="28"/>
        </w:rPr>
        <w:t>Solicitation</w:t>
      </w:r>
      <w:r w:rsidR="004109D6" w:rsidRPr="0005023A">
        <w:rPr>
          <w:rFonts w:ascii="Times New Roman" w:hAnsi="Times New Roman"/>
          <w:b/>
          <w:sz w:val="28"/>
          <w:szCs w:val="28"/>
        </w:rPr>
        <w:t xml:space="preserve"> </w:t>
      </w:r>
    </w:p>
    <w:p w14:paraId="05A452D5" w14:textId="77777777" w:rsidR="00E16B47" w:rsidRPr="0005023A" w:rsidRDefault="00E16B47" w:rsidP="00500072">
      <w:pPr>
        <w:rPr>
          <w:rFonts w:ascii="Times New Roman" w:hAnsi="Times New Roman"/>
          <w:sz w:val="28"/>
          <w:szCs w:val="28"/>
        </w:rPr>
      </w:pPr>
    </w:p>
    <w:p w14:paraId="0645CCA8" w14:textId="3B7FEB04" w:rsidR="008E689A" w:rsidRPr="0005023A" w:rsidRDefault="008E689A" w:rsidP="00500072">
      <w:pPr>
        <w:rPr>
          <w:rFonts w:ascii="Times New Roman" w:hAnsi="Times New Roman"/>
          <w:b/>
          <w:sz w:val="28"/>
          <w:szCs w:val="28"/>
        </w:rPr>
      </w:pPr>
      <w:r w:rsidRPr="0005023A">
        <w:rPr>
          <w:rFonts w:ascii="Times New Roman" w:hAnsi="Times New Roman"/>
          <w:b/>
          <w:sz w:val="28"/>
          <w:szCs w:val="28"/>
        </w:rPr>
        <w:t>Solicitation Release Date:</w:t>
      </w:r>
      <w:r w:rsidR="00A11501" w:rsidRPr="0005023A">
        <w:rPr>
          <w:rFonts w:ascii="Times New Roman" w:hAnsi="Times New Roman"/>
          <w:b/>
          <w:sz w:val="28"/>
          <w:szCs w:val="28"/>
        </w:rPr>
        <w:t xml:space="preserve"> </w:t>
      </w:r>
      <w:r w:rsidR="0028410E" w:rsidRPr="0005023A">
        <w:rPr>
          <w:rFonts w:ascii="Times New Roman" w:hAnsi="Times New Roman"/>
          <w:b/>
          <w:sz w:val="28"/>
          <w:szCs w:val="28"/>
        </w:rPr>
        <w:t xml:space="preserve"> </w:t>
      </w:r>
      <w:r w:rsidR="003910E5" w:rsidRPr="0005023A">
        <w:rPr>
          <w:rFonts w:ascii="Times New Roman" w:hAnsi="Times New Roman"/>
          <w:b/>
          <w:sz w:val="28"/>
          <w:szCs w:val="28"/>
        </w:rPr>
        <w:t>March 27, 2024</w:t>
      </w:r>
    </w:p>
    <w:p w14:paraId="26DE865B" w14:textId="77777777" w:rsidR="001A1E87" w:rsidRPr="0005023A" w:rsidRDefault="001A1E87" w:rsidP="00E16B47">
      <w:pPr>
        <w:rPr>
          <w:rFonts w:ascii="Times New Roman" w:hAnsi="Times New Roman"/>
          <w:b/>
          <w:sz w:val="28"/>
          <w:szCs w:val="28"/>
        </w:rPr>
      </w:pPr>
    </w:p>
    <w:p w14:paraId="3EC90307" w14:textId="23CC1C61" w:rsidR="008E689A" w:rsidRPr="0005023A" w:rsidRDefault="008E689A" w:rsidP="00E16B47">
      <w:pPr>
        <w:rPr>
          <w:rFonts w:ascii="Times New Roman" w:hAnsi="Times New Roman"/>
          <w:b/>
          <w:sz w:val="28"/>
          <w:szCs w:val="28"/>
        </w:rPr>
      </w:pPr>
      <w:r w:rsidRPr="0005023A">
        <w:rPr>
          <w:rFonts w:ascii="Times New Roman" w:hAnsi="Times New Roman"/>
          <w:b/>
          <w:sz w:val="28"/>
          <w:szCs w:val="28"/>
        </w:rPr>
        <w:t>Application Deadline</w:t>
      </w:r>
      <w:r w:rsidR="00074D1A" w:rsidRPr="0005023A">
        <w:rPr>
          <w:rFonts w:ascii="Times New Roman" w:hAnsi="Times New Roman"/>
          <w:b/>
          <w:sz w:val="28"/>
          <w:szCs w:val="28"/>
        </w:rPr>
        <w:t xml:space="preserve">: </w:t>
      </w:r>
      <w:r w:rsidR="003910E5" w:rsidRPr="0005023A">
        <w:rPr>
          <w:rFonts w:ascii="Times New Roman" w:hAnsi="Times New Roman"/>
          <w:b/>
          <w:sz w:val="28"/>
          <w:szCs w:val="28"/>
        </w:rPr>
        <w:t xml:space="preserve">April 17, 2024, </w:t>
      </w:r>
      <w:r w:rsidR="0028410E" w:rsidRPr="0005023A">
        <w:rPr>
          <w:rFonts w:ascii="Times New Roman" w:hAnsi="Times New Roman"/>
          <w:b/>
          <w:sz w:val="28"/>
          <w:szCs w:val="28"/>
        </w:rPr>
        <w:t xml:space="preserve">at </w:t>
      </w:r>
      <w:r w:rsidR="00085D58" w:rsidRPr="0005023A">
        <w:rPr>
          <w:rFonts w:ascii="Times New Roman" w:hAnsi="Times New Roman"/>
          <w:b/>
          <w:sz w:val="28"/>
          <w:szCs w:val="28"/>
        </w:rPr>
        <w:t>5</w:t>
      </w:r>
      <w:r w:rsidR="003A5513" w:rsidRPr="0005023A">
        <w:rPr>
          <w:rFonts w:ascii="Times New Roman" w:hAnsi="Times New Roman"/>
          <w:b/>
          <w:sz w:val="28"/>
          <w:szCs w:val="28"/>
        </w:rPr>
        <w:t>:00 pm E</w:t>
      </w:r>
      <w:r w:rsidR="0028410E" w:rsidRPr="0005023A">
        <w:rPr>
          <w:rFonts w:ascii="Times New Roman" w:hAnsi="Times New Roman"/>
          <w:b/>
          <w:sz w:val="28"/>
          <w:szCs w:val="28"/>
        </w:rPr>
        <w:t>ST</w:t>
      </w:r>
      <w:r w:rsidR="003A5513" w:rsidRPr="0005023A">
        <w:rPr>
          <w:rFonts w:ascii="Times New Roman" w:hAnsi="Times New Roman"/>
          <w:b/>
          <w:sz w:val="28"/>
          <w:szCs w:val="28"/>
        </w:rPr>
        <w:t xml:space="preserve"> </w:t>
      </w:r>
    </w:p>
    <w:p w14:paraId="64E4531E" w14:textId="77777777" w:rsidR="00085D58" w:rsidRPr="0005023A" w:rsidRDefault="00085D58" w:rsidP="00E16B47">
      <w:pPr>
        <w:rPr>
          <w:rFonts w:ascii="Times New Roman" w:hAnsi="Times New Roman"/>
          <w:b/>
          <w:sz w:val="28"/>
          <w:szCs w:val="28"/>
        </w:rPr>
      </w:pPr>
    </w:p>
    <w:p w14:paraId="6CFAC56E" w14:textId="27F72A33" w:rsidR="000A6F56" w:rsidRPr="0005023A" w:rsidRDefault="000A6F56" w:rsidP="00E16B47">
      <w:pPr>
        <w:rPr>
          <w:rFonts w:ascii="Times New Roman" w:hAnsi="Times New Roman"/>
          <w:b/>
          <w:sz w:val="28"/>
          <w:szCs w:val="28"/>
        </w:rPr>
      </w:pPr>
      <w:r w:rsidRPr="0005023A">
        <w:rPr>
          <w:rFonts w:ascii="Times New Roman" w:hAnsi="Times New Roman"/>
          <w:b/>
          <w:sz w:val="28"/>
          <w:szCs w:val="28"/>
        </w:rPr>
        <w:t>Grant Period of Performance:</w:t>
      </w:r>
      <w:r w:rsidR="00725E7F" w:rsidRPr="0005023A">
        <w:rPr>
          <w:rFonts w:ascii="Times New Roman" w:hAnsi="Times New Roman"/>
          <w:b/>
          <w:sz w:val="28"/>
          <w:szCs w:val="28"/>
        </w:rPr>
        <w:t xml:space="preserve"> </w:t>
      </w:r>
      <w:r w:rsidR="0028410E" w:rsidRPr="0005023A">
        <w:rPr>
          <w:rFonts w:ascii="Times New Roman" w:hAnsi="Times New Roman"/>
          <w:b/>
          <w:sz w:val="28"/>
          <w:szCs w:val="28"/>
        </w:rPr>
        <w:t>May 1, 2024 – June 30, 2025</w:t>
      </w:r>
    </w:p>
    <w:p w14:paraId="6B74FBC7" w14:textId="77777777" w:rsidR="008E689A" w:rsidRPr="0005023A" w:rsidRDefault="008E689A" w:rsidP="00E16B47">
      <w:pPr>
        <w:rPr>
          <w:rFonts w:ascii="Times New Roman" w:hAnsi="Times New Roman"/>
          <w:b/>
        </w:rPr>
      </w:pPr>
    </w:p>
    <w:p w14:paraId="01EBF403" w14:textId="77777777" w:rsidR="008E689A" w:rsidRPr="0005023A" w:rsidRDefault="008E689A" w:rsidP="00E16B47">
      <w:pPr>
        <w:rPr>
          <w:rFonts w:ascii="Times New Roman" w:hAnsi="Times New Roman"/>
          <w:b/>
        </w:rPr>
      </w:pPr>
      <w:r w:rsidRPr="0005023A">
        <w:rPr>
          <w:rFonts w:ascii="Times New Roman" w:hAnsi="Times New Roman"/>
          <w:b/>
          <w:noProof/>
        </w:rPr>
        <mc:AlternateContent>
          <mc:Choice Requires="wps">
            <w:drawing>
              <wp:anchor distT="0" distB="0" distL="114300" distR="114300" simplePos="0" relativeHeight="251659264" behindDoc="0" locked="0" layoutInCell="1" allowOverlap="1" wp14:anchorId="183064E1" wp14:editId="139ADC70">
                <wp:simplePos x="0" y="0"/>
                <wp:positionH relativeFrom="margin">
                  <wp:align>center</wp:align>
                </wp:positionH>
                <wp:positionV relativeFrom="paragraph">
                  <wp:posOffset>18415</wp:posOffset>
                </wp:positionV>
                <wp:extent cx="6126480" cy="0"/>
                <wp:effectExtent l="0" t="19050" r="26670" b="19050"/>
                <wp:wrapNone/>
                <wp:docPr id="3" name="Straight Connector 3"/>
                <wp:cNvGraphicFramePr/>
                <a:graphic xmlns:a="http://schemas.openxmlformats.org/drawingml/2006/main">
                  <a:graphicData uri="http://schemas.microsoft.com/office/word/2010/wordprocessingShape">
                    <wps:wsp>
                      <wps:cNvCnPr/>
                      <wps:spPr>
                        <a:xfrm flipV="1">
                          <a:off x="0" y="0"/>
                          <a:ext cx="612648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349F4D1" id="Straight Connector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5pt" to="482.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" strokecolor="black [3213]" strokeweight="3pt">
                <v:stroke joinstyle="miter"/>
                <w10:wrap anchorx="margin"/>
              </v:line>
            </w:pict>
          </mc:Fallback>
        </mc:AlternateContent>
      </w:r>
    </w:p>
    <w:p w14:paraId="53FCCE29" w14:textId="08C74828" w:rsidR="00DC35C2" w:rsidRPr="0005023A" w:rsidRDefault="008E689A" w:rsidP="00E16B47">
      <w:pPr>
        <w:rPr>
          <w:rFonts w:ascii="Times New Roman" w:hAnsi="Times New Roman"/>
        </w:rPr>
      </w:pPr>
      <w:r w:rsidRPr="0005023A">
        <w:rPr>
          <w:rFonts w:ascii="Times New Roman" w:hAnsi="Times New Roman"/>
        </w:rPr>
        <w:t>The Indiana Department of Veterans Affairs</w:t>
      </w:r>
      <w:r w:rsidR="00CD419F" w:rsidRPr="0005023A">
        <w:rPr>
          <w:rFonts w:ascii="Times New Roman" w:hAnsi="Times New Roman"/>
        </w:rPr>
        <w:t xml:space="preserve"> (IDVA)</w:t>
      </w:r>
      <w:r w:rsidRPr="0005023A">
        <w:rPr>
          <w:rFonts w:ascii="Times New Roman" w:hAnsi="Times New Roman"/>
        </w:rPr>
        <w:t xml:space="preserve"> is seeking applications for </w:t>
      </w:r>
      <w:r w:rsidR="004109D6" w:rsidRPr="0005023A">
        <w:rPr>
          <w:rFonts w:ascii="Times New Roman" w:hAnsi="Times New Roman"/>
        </w:rPr>
        <w:t xml:space="preserve">the </w:t>
      </w:r>
      <w:r w:rsidR="00CC5C2E" w:rsidRPr="0005023A">
        <w:rPr>
          <w:rFonts w:ascii="Times New Roman" w:hAnsi="Times New Roman"/>
        </w:rPr>
        <w:t>Indiana Governor’s Challenge</w:t>
      </w:r>
      <w:r w:rsidR="00EB604E" w:rsidRPr="0005023A">
        <w:rPr>
          <w:rFonts w:ascii="Times New Roman" w:hAnsi="Times New Roman"/>
        </w:rPr>
        <w:t xml:space="preserve"> </w:t>
      </w:r>
      <w:r w:rsidR="00CC5C2E" w:rsidRPr="0005023A">
        <w:rPr>
          <w:rFonts w:ascii="Times New Roman" w:hAnsi="Times New Roman"/>
        </w:rPr>
        <w:t>Non</w:t>
      </w:r>
      <w:r w:rsidR="00A11501" w:rsidRPr="0005023A">
        <w:rPr>
          <w:rFonts w:ascii="Times New Roman" w:hAnsi="Times New Roman"/>
        </w:rPr>
        <w:t>-</w:t>
      </w:r>
      <w:r w:rsidR="00CC5C2E" w:rsidRPr="0005023A">
        <w:rPr>
          <w:rFonts w:ascii="Times New Roman" w:hAnsi="Times New Roman"/>
        </w:rPr>
        <w:t xml:space="preserve">profit </w:t>
      </w:r>
      <w:r w:rsidRPr="0005023A">
        <w:rPr>
          <w:rFonts w:ascii="Times New Roman" w:hAnsi="Times New Roman"/>
        </w:rPr>
        <w:t xml:space="preserve">Grant </w:t>
      </w:r>
      <w:r w:rsidR="00EB604E" w:rsidRPr="0005023A">
        <w:rPr>
          <w:rFonts w:ascii="Times New Roman" w:hAnsi="Times New Roman"/>
        </w:rPr>
        <w:t>Program.</w:t>
      </w:r>
      <w:r w:rsidR="0054302A" w:rsidRPr="0005023A">
        <w:rPr>
          <w:rFonts w:ascii="Times New Roman" w:hAnsi="Times New Roman"/>
        </w:rPr>
        <w:t xml:space="preserve"> </w:t>
      </w:r>
      <w:r w:rsidR="00074D1A" w:rsidRPr="0005023A">
        <w:rPr>
          <w:rFonts w:ascii="Times New Roman" w:hAnsi="Times New Roman"/>
        </w:rPr>
        <w:t xml:space="preserve"> </w:t>
      </w:r>
    </w:p>
    <w:p w14:paraId="0D4DB68D" w14:textId="77777777" w:rsidR="00556B6C" w:rsidRPr="0005023A" w:rsidRDefault="00556B6C" w:rsidP="00E16B47">
      <w:pPr>
        <w:rPr>
          <w:rFonts w:ascii="Times New Roman" w:hAnsi="Times New Roman"/>
        </w:rPr>
      </w:pPr>
    </w:p>
    <w:p w14:paraId="1AC6A69C" w14:textId="34202284" w:rsidR="00556B6C" w:rsidRPr="0005023A" w:rsidRDefault="00556B6C" w:rsidP="00E16B47">
      <w:pPr>
        <w:rPr>
          <w:rFonts w:ascii="Times New Roman" w:hAnsi="Times New Roman"/>
        </w:rPr>
      </w:pPr>
      <w:r w:rsidRPr="0005023A">
        <w:rPr>
          <w:rFonts w:ascii="Times New Roman" w:hAnsi="Times New Roman"/>
        </w:rPr>
        <w:t>T</w:t>
      </w:r>
      <w:r w:rsidR="00CB58C5" w:rsidRPr="0005023A">
        <w:rPr>
          <w:rFonts w:ascii="Times New Roman" w:hAnsi="Times New Roman"/>
        </w:rPr>
        <w:t>he Substance Abuse and Mental Health Services Administration and the U.S. Department of Veterans Affairs</w:t>
      </w:r>
      <w:r w:rsidR="00FE5814" w:rsidRPr="0005023A">
        <w:rPr>
          <w:rFonts w:ascii="Times New Roman" w:hAnsi="Times New Roman"/>
        </w:rPr>
        <w:t xml:space="preserve"> </w:t>
      </w:r>
      <w:r w:rsidR="00CB58C5" w:rsidRPr="0005023A">
        <w:rPr>
          <w:rFonts w:ascii="Times New Roman" w:hAnsi="Times New Roman"/>
        </w:rPr>
        <w:t>support</w:t>
      </w:r>
      <w:r w:rsidR="005639AC" w:rsidRPr="0005023A">
        <w:rPr>
          <w:rFonts w:ascii="Times New Roman" w:hAnsi="Times New Roman"/>
        </w:rPr>
        <w:t xml:space="preserve"> a public health approach for preventing</w:t>
      </w:r>
      <w:r w:rsidR="00CB58C5" w:rsidRPr="0005023A">
        <w:rPr>
          <w:rFonts w:ascii="Times New Roman" w:hAnsi="Times New Roman"/>
        </w:rPr>
        <w:t xml:space="preserve"> suicide among service members, veterans, and their families</w:t>
      </w:r>
      <w:r w:rsidR="00F27B4F" w:rsidRPr="0005023A">
        <w:rPr>
          <w:rFonts w:ascii="Times New Roman" w:hAnsi="Times New Roman"/>
        </w:rPr>
        <w:t xml:space="preserve"> through </w:t>
      </w:r>
      <w:r w:rsidR="00ED52CD" w:rsidRPr="0005023A">
        <w:rPr>
          <w:rFonts w:ascii="Times New Roman" w:hAnsi="Times New Roman"/>
        </w:rPr>
        <w:t>its</w:t>
      </w:r>
      <w:r w:rsidR="00F27B4F" w:rsidRPr="0005023A">
        <w:rPr>
          <w:rFonts w:ascii="Times New Roman" w:hAnsi="Times New Roman"/>
        </w:rPr>
        <w:t xml:space="preserve"> Governor’s and Mayor</w:t>
      </w:r>
      <w:r w:rsidR="00ED52CD" w:rsidRPr="0005023A">
        <w:rPr>
          <w:rFonts w:ascii="Times New Roman" w:hAnsi="Times New Roman"/>
        </w:rPr>
        <w:t>’</w:t>
      </w:r>
      <w:r w:rsidR="00F27B4F" w:rsidRPr="0005023A">
        <w:rPr>
          <w:rFonts w:ascii="Times New Roman" w:hAnsi="Times New Roman"/>
        </w:rPr>
        <w:t xml:space="preserve">s </w:t>
      </w:r>
      <w:r w:rsidR="00ED52CD" w:rsidRPr="0005023A">
        <w:rPr>
          <w:rFonts w:ascii="Times New Roman" w:hAnsi="Times New Roman"/>
        </w:rPr>
        <w:t>Challenge</w:t>
      </w:r>
      <w:r w:rsidR="00535936" w:rsidRPr="0005023A">
        <w:rPr>
          <w:rFonts w:ascii="Times New Roman" w:hAnsi="Times New Roman"/>
        </w:rPr>
        <w:t>s</w:t>
      </w:r>
      <w:r w:rsidR="0028410E" w:rsidRPr="0005023A">
        <w:rPr>
          <w:rFonts w:ascii="Times New Roman" w:hAnsi="Times New Roman"/>
        </w:rPr>
        <w:t>.</w:t>
      </w:r>
      <w:r w:rsidR="00A11501" w:rsidRPr="0005023A">
        <w:rPr>
          <w:rFonts w:ascii="Times New Roman" w:hAnsi="Times New Roman"/>
        </w:rPr>
        <w:t xml:space="preserve"> </w:t>
      </w:r>
      <w:r w:rsidR="00CB58C5" w:rsidRPr="0005023A">
        <w:rPr>
          <w:rFonts w:ascii="Times New Roman" w:hAnsi="Times New Roman"/>
        </w:rPr>
        <w:t xml:space="preserve">These efforts </w:t>
      </w:r>
      <w:r w:rsidR="00D30396" w:rsidRPr="0005023A">
        <w:rPr>
          <w:rFonts w:ascii="Times New Roman" w:hAnsi="Times New Roman"/>
        </w:rPr>
        <w:t xml:space="preserve">encourage </w:t>
      </w:r>
      <w:r w:rsidR="00773CD2" w:rsidRPr="0005023A">
        <w:rPr>
          <w:rFonts w:ascii="Times New Roman" w:hAnsi="Times New Roman"/>
        </w:rPr>
        <w:t>state</w:t>
      </w:r>
      <w:r w:rsidR="00D30396" w:rsidRPr="0005023A">
        <w:rPr>
          <w:rFonts w:ascii="Times New Roman" w:hAnsi="Times New Roman"/>
        </w:rPr>
        <w:t xml:space="preserve"> participation and help</w:t>
      </w:r>
      <w:r w:rsidR="00773CD2" w:rsidRPr="0005023A">
        <w:rPr>
          <w:rFonts w:ascii="Times New Roman" w:hAnsi="Times New Roman"/>
        </w:rPr>
        <w:t xml:space="preserve"> </w:t>
      </w:r>
      <w:r w:rsidR="00CB58C5" w:rsidRPr="0005023A">
        <w:rPr>
          <w:rFonts w:ascii="Times New Roman" w:hAnsi="Times New Roman"/>
        </w:rPr>
        <w:t xml:space="preserve">develop the capacity </w:t>
      </w:r>
      <w:r w:rsidR="000B74FC" w:rsidRPr="0005023A">
        <w:rPr>
          <w:rFonts w:ascii="Times New Roman" w:hAnsi="Times New Roman"/>
        </w:rPr>
        <w:t>to implement interagency military/civilian action plans grounded in evidence-based suicide prevention practices.</w:t>
      </w:r>
    </w:p>
    <w:p w14:paraId="070E5EC3" w14:textId="77777777" w:rsidR="004D23EE" w:rsidRPr="0005023A" w:rsidRDefault="004D23EE" w:rsidP="00E16B47">
      <w:pPr>
        <w:rPr>
          <w:rFonts w:ascii="Times New Roman" w:hAnsi="Times New Roman"/>
        </w:rPr>
      </w:pPr>
    </w:p>
    <w:p w14:paraId="798B04C9" w14:textId="4FD8FA85" w:rsidR="004D23EE" w:rsidRPr="0005023A" w:rsidRDefault="00EA7398" w:rsidP="00E16B47">
      <w:pPr>
        <w:rPr>
          <w:rFonts w:ascii="Times New Roman" w:hAnsi="Times New Roman"/>
        </w:rPr>
      </w:pPr>
      <w:r w:rsidRPr="0005023A">
        <w:rPr>
          <w:rFonts w:ascii="Times New Roman" w:hAnsi="Times New Roman"/>
        </w:rPr>
        <w:t>IDVA</w:t>
      </w:r>
      <w:r w:rsidR="004D23EE" w:rsidRPr="0005023A">
        <w:rPr>
          <w:rFonts w:ascii="Times New Roman" w:hAnsi="Times New Roman"/>
        </w:rPr>
        <w:t xml:space="preserve"> is participating in the Governor’s Challenge</w:t>
      </w:r>
      <w:r w:rsidR="00CA2976" w:rsidRPr="0005023A">
        <w:rPr>
          <w:rFonts w:ascii="Times New Roman" w:hAnsi="Times New Roman"/>
        </w:rPr>
        <w:t xml:space="preserve"> to </w:t>
      </w:r>
      <w:r w:rsidR="0028410E" w:rsidRPr="0005023A">
        <w:rPr>
          <w:rFonts w:ascii="Times New Roman" w:hAnsi="Times New Roman"/>
        </w:rPr>
        <w:t>P</w:t>
      </w:r>
      <w:r w:rsidR="00CA2976" w:rsidRPr="0005023A">
        <w:rPr>
          <w:rFonts w:ascii="Times New Roman" w:hAnsi="Times New Roman"/>
        </w:rPr>
        <w:t xml:space="preserve">revent </w:t>
      </w:r>
      <w:r w:rsidR="0028410E" w:rsidRPr="0005023A">
        <w:rPr>
          <w:rFonts w:ascii="Times New Roman" w:hAnsi="Times New Roman"/>
        </w:rPr>
        <w:t>S</w:t>
      </w:r>
      <w:r w:rsidR="00CA2976" w:rsidRPr="0005023A">
        <w:rPr>
          <w:rFonts w:ascii="Times New Roman" w:hAnsi="Times New Roman"/>
        </w:rPr>
        <w:t xml:space="preserve">uicide </w:t>
      </w:r>
      <w:r w:rsidR="0028410E" w:rsidRPr="0005023A">
        <w:rPr>
          <w:rFonts w:ascii="Times New Roman" w:hAnsi="Times New Roman"/>
        </w:rPr>
        <w:t>A</w:t>
      </w:r>
      <w:r w:rsidR="00CA2976" w:rsidRPr="0005023A">
        <w:rPr>
          <w:rFonts w:ascii="Times New Roman" w:hAnsi="Times New Roman"/>
        </w:rPr>
        <w:t xml:space="preserve">mong </w:t>
      </w:r>
      <w:r w:rsidR="0028410E" w:rsidRPr="0005023A">
        <w:rPr>
          <w:rFonts w:ascii="Times New Roman" w:hAnsi="Times New Roman"/>
        </w:rPr>
        <w:t>S</w:t>
      </w:r>
      <w:r w:rsidR="00CA2976" w:rsidRPr="0005023A">
        <w:rPr>
          <w:rFonts w:ascii="Times New Roman" w:hAnsi="Times New Roman"/>
        </w:rPr>
        <w:t xml:space="preserve">ervice </w:t>
      </w:r>
      <w:r w:rsidR="0028410E" w:rsidRPr="0005023A">
        <w:rPr>
          <w:rFonts w:ascii="Times New Roman" w:hAnsi="Times New Roman"/>
        </w:rPr>
        <w:t>M</w:t>
      </w:r>
      <w:r w:rsidR="00CA2976" w:rsidRPr="0005023A">
        <w:rPr>
          <w:rFonts w:ascii="Times New Roman" w:hAnsi="Times New Roman"/>
        </w:rPr>
        <w:t xml:space="preserve">embers, </w:t>
      </w:r>
      <w:r w:rsidR="0028410E" w:rsidRPr="0005023A">
        <w:rPr>
          <w:rFonts w:ascii="Times New Roman" w:hAnsi="Times New Roman"/>
        </w:rPr>
        <w:t>V</w:t>
      </w:r>
      <w:r w:rsidR="00CA2976" w:rsidRPr="0005023A">
        <w:rPr>
          <w:rFonts w:ascii="Times New Roman" w:hAnsi="Times New Roman"/>
        </w:rPr>
        <w:t xml:space="preserve">eterans, their </w:t>
      </w:r>
      <w:r w:rsidR="0028410E" w:rsidRPr="0005023A">
        <w:rPr>
          <w:rFonts w:ascii="Times New Roman" w:hAnsi="Times New Roman"/>
        </w:rPr>
        <w:t>F</w:t>
      </w:r>
      <w:r w:rsidR="00CA2976" w:rsidRPr="0005023A">
        <w:rPr>
          <w:rFonts w:ascii="Times New Roman" w:hAnsi="Times New Roman"/>
        </w:rPr>
        <w:t>amilies</w:t>
      </w:r>
      <w:r w:rsidR="00A11501" w:rsidRPr="0005023A">
        <w:rPr>
          <w:rFonts w:ascii="Times New Roman" w:hAnsi="Times New Roman"/>
        </w:rPr>
        <w:t>,</w:t>
      </w:r>
      <w:r w:rsidR="00FB2B47" w:rsidRPr="0005023A">
        <w:rPr>
          <w:rFonts w:ascii="Times New Roman" w:hAnsi="Times New Roman"/>
        </w:rPr>
        <w:t xml:space="preserve"> and </w:t>
      </w:r>
      <w:r w:rsidR="0028410E" w:rsidRPr="0005023A">
        <w:rPr>
          <w:rFonts w:ascii="Times New Roman" w:hAnsi="Times New Roman"/>
        </w:rPr>
        <w:t>C</w:t>
      </w:r>
      <w:r w:rsidR="00FB2B47" w:rsidRPr="0005023A">
        <w:rPr>
          <w:rFonts w:ascii="Times New Roman" w:hAnsi="Times New Roman"/>
        </w:rPr>
        <w:t>aregivers</w:t>
      </w:r>
      <w:r w:rsidR="00470DC5" w:rsidRPr="0005023A">
        <w:rPr>
          <w:rFonts w:ascii="Times New Roman" w:hAnsi="Times New Roman"/>
        </w:rPr>
        <w:t xml:space="preserve"> (SMVF-CG)</w:t>
      </w:r>
      <w:r w:rsidR="005639AC" w:rsidRPr="0005023A">
        <w:rPr>
          <w:rFonts w:ascii="Times New Roman" w:hAnsi="Times New Roman"/>
        </w:rPr>
        <w:t xml:space="preserve">. </w:t>
      </w:r>
      <w:r w:rsidR="00560A62" w:rsidRPr="0005023A">
        <w:rPr>
          <w:rFonts w:ascii="Times New Roman" w:hAnsi="Times New Roman"/>
        </w:rPr>
        <w:t>The</w:t>
      </w:r>
      <w:r w:rsidR="009E3B6D" w:rsidRPr="0005023A">
        <w:rPr>
          <w:rFonts w:ascii="Times New Roman" w:hAnsi="Times New Roman"/>
        </w:rPr>
        <w:t xml:space="preserve"> Indiana Governor’s Challenge (IGC)</w:t>
      </w:r>
      <w:r w:rsidR="008A02C5" w:rsidRPr="0005023A">
        <w:rPr>
          <w:rFonts w:ascii="Times New Roman" w:hAnsi="Times New Roman"/>
        </w:rPr>
        <w:t xml:space="preserve"> is</w:t>
      </w:r>
      <w:r w:rsidR="005639AC" w:rsidRPr="0005023A">
        <w:rPr>
          <w:rFonts w:ascii="Times New Roman" w:hAnsi="Times New Roman"/>
        </w:rPr>
        <w:t xml:space="preserve"> implement</w:t>
      </w:r>
      <w:r w:rsidR="008A02C5" w:rsidRPr="0005023A">
        <w:rPr>
          <w:rFonts w:ascii="Times New Roman" w:hAnsi="Times New Roman"/>
        </w:rPr>
        <w:t>ing a</w:t>
      </w:r>
      <w:r w:rsidR="005639AC" w:rsidRPr="0005023A">
        <w:rPr>
          <w:rFonts w:ascii="Times New Roman" w:hAnsi="Times New Roman"/>
        </w:rPr>
        <w:t xml:space="preserve"> state-wide suicide prevention</w:t>
      </w:r>
      <w:r w:rsidR="00FB1733" w:rsidRPr="0005023A">
        <w:rPr>
          <w:rFonts w:ascii="Times New Roman" w:hAnsi="Times New Roman"/>
        </w:rPr>
        <w:t xml:space="preserve"> program </w:t>
      </w:r>
      <w:r w:rsidR="00661CEE" w:rsidRPr="0005023A">
        <w:rPr>
          <w:rFonts w:ascii="Times New Roman" w:hAnsi="Times New Roman"/>
        </w:rPr>
        <w:t xml:space="preserve">for SMVF-CG </w:t>
      </w:r>
      <w:r w:rsidR="00FB1733" w:rsidRPr="0005023A">
        <w:rPr>
          <w:rFonts w:ascii="Times New Roman" w:hAnsi="Times New Roman"/>
        </w:rPr>
        <w:t>based on</w:t>
      </w:r>
      <w:r w:rsidR="005639AC" w:rsidRPr="0005023A">
        <w:rPr>
          <w:rFonts w:ascii="Times New Roman" w:hAnsi="Times New Roman"/>
        </w:rPr>
        <w:t xml:space="preserve"> best practices</w:t>
      </w:r>
      <w:r w:rsidR="00D30396" w:rsidRPr="0005023A">
        <w:rPr>
          <w:rFonts w:ascii="Times New Roman" w:hAnsi="Times New Roman"/>
        </w:rPr>
        <w:t xml:space="preserve"> while</w:t>
      </w:r>
      <w:r w:rsidR="005639AC" w:rsidRPr="0005023A">
        <w:rPr>
          <w:rFonts w:ascii="Times New Roman" w:hAnsi="Times New Roman"/>
        </w:rPr>
        <w:t xml:space="preserve"> using a public health approach. </w:t>
      </w:r>
    </w:p>
    <w:p w14:paraId="0AAC5844" w14:textId="77777777" w:rsidR="00A14BA5" w:rsidRPr="0005023A" w:rsidRDefault="00A14BA5" w:rsidP="00E16B47">
      <w:pPr>
        <w:rPr>
          <w:rFonts w:ascii="Times New Roman" w:hAnsi="Times New Roman"/>
        </w:rPr>
      </w:pPr>
    </w:p>
    <w:p w14:paraId="3AC1076E" w14:textId="520F8E9E" w:rsidR="00E113E2" w:rsidRPr="0005023A" w:rsidRDefault="00755411" w:rsidP="00E16B47">
      <w:pPr>
        <w:rPr>
          <w:rFonts w:ascii="Times New Roman" w:hAnsi="Times New Roman"/>
        </w:rPr>
      </w:pPr>
      <w:r w:rsidRPr="0005023A">
        <w:rPr>
          <w:rFonts w:ascii="Times New Roman" w:hAnsi="Times New Roman"/>
        </w:rPr>
        <w:t>Th</w:t>
      </w:r>
      <w:r w:rsidR="00615F37" w:rsidRPr="0005023A">
        <w:rPr>
          <w:rFonts w:ascii="Times New Roman" w:hAnsi="Times New Roman"/>
        </w:rPr>
        <w:t>e</w:t>
      </w:r>
      <w:r w:rsidRPr="0005023A">
        <w:rPr>
          <w:rFonts w:ascii="Times New Roman" w:hAnsi="Times New Roman"/>
        </w:rPr>
        <w:t xml:space="preserve"> </w:t>
      </w:r>
      <w:r w:rsidR="00D30396" w:rsidRPr="0005023A">
        <w:rPr>
          <w:rFonts w:ascii="Times New Roman" w:hAnsi="Times New Roman"/>
        </w:rPr>
        <w:t>IGC</w:t>
      </w:r>
      <w:r w:rsidRPr="0005023A">
        <w:rPr>
          <w:rFonts w:ascii="Times New Roman" w:hAnsi="Times New Roman"/>
        </w:rPr>
        <w:t xml:space="preserve"> program </w:t>
      </w:r>
      <w:r w:rsidR="00D30396" w:rsidRPr="0005023A">
        <w:rPr>
          <w:rFonts w:ascii="Times New Roman" w:hAnsi="Times New Roman"/>
        </w:rPr>
        <w:t>will focus on community integration with programming support from Indiana non</w:t>
      </w:r>
      <w:r w:rsidR="0028410E" w:rsidRPr="0005023A">
        <w:rPr>
          <w:rFonts w:ascii="Times New Roman" w:hAnsi="Times New Roman"/>
        </w:rPr>
        <w:t>-</w:t>
      </w:r>
      <w:r w:rsidR="00D30396" w:rsidRPr="0005023A">
        <w:rPr>
          <w:rFonts w:ascii="Times New Roman" w:hAnsi="Times New Roman"/>
        </w:rPr>
        <w:t xml:space="preserve">profit agencies. This IGC </w:t>
      </w:r>
      <w:r w:rsidR="0028410E" w:rsidRPr="0005023A">
        <w:rPr>
          <w:rFonts w:ascii="Times New Roman" w:hAnsi="Times New Roman"/>
        </w:rPr>
        <w:t xml:space="preserve">Nonprofit Grant Program </w:t>
      </w:r>
      <w:r w:rsidRPr="0005023A">
        <w:rPr>
          <w:rFonts w:ascii="Times New Roman" w:hAnsi="Times New Roman"/>
        </w:rPr>
        <w:t>solicitation</w:t>
      </w:r>
      <w:r w:rsidR="00D30396" w:rsidRPr="0005023A">
        <w:rPr>
          <w:rFonts w:ascii="Times New Roman" w:hAnsi="Times New Roman"/>
        </w:rPr>
        <w:t>,</w:t>
      </w:r>
      <w:r w:rsidRPr="0005023A">
        <w:rPr>
          <w:rFonts w:ascii="Times New Roman" w:hAnsi="Times New Roman"/>
        </w:rPr>
        <w:t xml:space="preserve"> and funds</w:t>
      </w:r>
      <w:r w:rsidR="00D30396" w:rsidRPr="0005023A">
        <w:rPr>
          <w:rFonts w:ascii="Times New Roman" w:hAnsi="Times New Roman"/>
        </w:rPr>
        <w:t>,</w:t>
      </w:r>
      <w:r w:rsidRPr="0005023A">
        <w:rPr>
          <w:rFonts w:ascii="Times New Roman" w:hAnsi="Times New Roman"/>
        </w:rPr>
        <w:t xml:space="preserve"> focus</w:t>
      </w:r>
      <w:r w:rsidR="00452D49" w:rsidRPr="0005023A">
        <w:rPr>
          <w:rFonts w:ascii="Times New Roman" w:hAnsi="Times New Roman"/>
        </w:rPr>
        <w:t xml:space="preserve"> on </w:t>
      </w:r>
      <w:r w:rsidR="00AA6637" w:rsidRPr="0005023A">
        <w:rPr>
          <w:rFonts w:ascii="Times New Roman" w:hAnsi="Times New Roman"/>
        </w:rPr>
        <w:t xml:space="preserve">providing </w:t>
      </w:r>
      <w:r w:rsidR="00D30396" w:rsidRPr="0005023A">
        <w:rPr>
          <w:rFonts w:ascii="Times New Roman" w:hAnsi="Times New Roman"/>
        </w:rPr>
        <w:t>programming, support, and services to the Indiana SMVF-CG community that support the three priority groups of the IGC.</w:t>
      </w:r>
    </w:p>
    <w:p w14:paraId="56CEBA3C" w14:textId="77777777" w:rsidR="00CD419F" w:rsidRPr="0005023A" w:rsidRDefault="00CD419F" w:rsidP="00E16B47">
      <w:pPr>
        <w:rPr>
          <w:rFonts w:ascii="Times New Roman" w:hAnsi="Times New Roman"/>
        </w:rPr>
      </w:pPr>
    </w:p>
    <w:p w14:paraId="65F18FAE" w14:textId="798D3983" w:rsidR="00016445" w:rsidRPr="0005023A" w:rsidRDefault="00016445" w:rsidP="00E16B47">
      <w:pPr>
        <w:rPr>
          <w:rFonts w:ascii="Times New Roman" w:hAnsi="Times New Roman"/>
        </w:rPr>
      </w:pPr>
      <w:r w:rsidRPr="0005023A">
        <w:rPr>
          <w:rFonts w:ascii="Times New Roman" w:hAnsi="Times New Roman"/>
        </w:rPr>
        <w:t xml:space="preserve">The </w:t>
      </w:r>
      <w:r w:rsidR="00D30396" w:rsidRPr="0005023A">
        <w:rPr>
          <w:rFonts w:ascii="Times New Roman" w:hAnsi="Times New Roman"/>
        </w:rPr>
        <w:t>IGC</w:t>
      </w:r>
      <w:r w:rsidRPr="0005023A">
        <w:rPr>
          <w:rFonts w:ascii="Times New Roman" w:hAnsi="Times New Roman"/>
        </w:rPr>
        <w:t xml:space="preserve"> consists of three priority groups:</w:t>
      </w:r>
    </w:p>
    <w:p w14:paraId="7546CFFC" w14:textId="77777777" w:rsidR="00016445" w:rsidRPr="0005023A" w:rsidRDefault="00016445" w:rsidP="00E16B47">
      <w:pPr>
        <w:rPr>
          <w:rFonts w:ascii="Times New Roman" w:hAnsi="Times New Roman"/>
        </w:rPr>
      </w:pPr>
    </w:p>
    <w:p w14:paraId="50122B6D" w14:textId="2B7107B3" w:rsidR="00016445" w:rsidRPr="0005023A" w:rsidRDefault="00206E68" w:rsidP="00016445">
      <w:pPr>
        <w:pStyle w:val="ListParagraph"/>
        <w:numPr>
          <w:ilvl w:val="0"/>
          <w:numId w:val="36"/>
        </w:numPr>
        <w:rPr>
          <w:rFonts w:ascii="Times New Roman" w:hAnsi="Times New Roman"/>
        </w:rPr>
      </w:pPr>
      <w:r w:rsidRPr="0005023A">
        <w:rPr>
          <w:rFonts w:ascii="Times New Roman" w:hAnsi="Times New Roman"/>
        </w:rPr>
        <w:t>Identifying SMVF</w:t>
      </w:r>
      <w:r w:rsidR="00765262" w:rsidRPr="0005023A">
        <w:rPr>
          <w:rFonts w:ascii="Times New Roman" w:hAnsi="Times New Roman"/>
        </w:rPr>
        <w:t xml:space="preserve"> and Screening for Suicide Risk</w:t>
      </w:r>
    </w:p>
    <w:p w14:paraId="4F0D81E5" w14:textId="3F4F49A1" w:rsidR="00206E68" w:rsidRPr="0005023A" w:rsidRDefault="00765262" w:rsidP="00016445">
      <w:pPr>
        <w:pStyle w:val="ListParagraph"/>
        <w:numPr>
          <w:ilvl w:val="0"/>
          <w:numId w:val="36"/>
        </w:numPr>
        <w:rPr>
          <w:rFonts w:ascii="Times New Roman" w:hAnsi="Times New Roman"/>
        </w:rPr>
      </w:pPr>
      <w:r w:rsidRPr="0005023A">
        <w:rPr>
          <w:rFonts w:ascii="Times New Roman" w:hAnsi="Times New Roman"/>
        </w:rPr>
        <w:t>Promoting Connectedness and Improving Care Transitions</w:t>
      </w:r>
    </w:p>
    <w:p w14:paraId="6D0D0F6C" w14:textId="3CBE694C" w:rsidR="0079787A" w:rsidRPr="0005023A" w:rsidRDefault="008E761A" w:rsidP="0079787A">
      <w:pPr>
        <w:pStyle w:val="ListParagraph"/>
        <w:numPr>
          <w:ilvl w:val="0"/>
          <w:numId w:val="36"/>
        </w:numPr>
        <w:rPr>
          <w:rFonts w:ascii="Times New Roman" w:hAnsi="Times New Roman"/>
        </w:rPr>
      </w:pPr>
      <w:r w:rsidRPr="0005023A">
        <w:rPr>
          <w:rFonts w:ascii="Times New Roman" w:hAnsi="Times New Roman"/>
        </w:rPr>
        <w:t xml:space="preserve">Increasing </w:t>
      </w:r>
      <w:r w:rsidR="005277C4" w:rsidRPr="0005023A">
        <w:rPr>
          <w:rFonts w:ascii="Times New Roman" w:hAnsi="Times New Roman"/>
        </w:rPr>
        <w:t>Lethal Means</w:t>
      </w:r>
      <w:r w:rsidR="00D30396" w:rsidRPr="0005023A">
        <w:rPr>
          <w:rFonts w:ascii="Times New Roman" w:hAnsi="Times New Roman"/>
        </w:rPr>
        <w:t xml:space="preserve"> Storage,</w:t>
      </w:r>
      <w:r w:rsidR="005277C4" w:rsidRPr="0005023A">
        <w:rPr>
          <w:rFonts w:ascii="Times New Roman" w:hAnsi="Times New Roman"/>
        </w:rPr>
        <w:t xml:space="preserve"> Safety, Planning, and Training</w:t>
      </w:r>
    </w:p>
    <w:p w14:paraId="4A3FE820" w14:textId="77777777" w:rsidR="0079787A" w:rsidRPr="0005023A" w:rsidRDefault="0079787A" w:rsidP="0079787A">
      <w:pPr>
        <w:rPr>
          <w:rFonts w:ascii="Times New Roman" w:hAnsi="Times New Roman"/>
        </w:rPr>
      </w:pPr>
    </w:p>
    <w:p w14:paraId="65596BA0" w14:textId="4C0FB62F" w:rsidR="005D4BD1" w:rsidRPr="0005023A" w:rsidRDefault="005D4BD1" w:rsidP="005D4BD1">
      <w:pPr>
        <w:rPr>
          <w:rFonts w:ascii="Times New Roman" w:hAnsi="Times New Roman"/>
        </w:rPr>
      </w:pPr>
      <w:r w:rsidRPr="0005023A">
        <w:rPr>
          <w:rFonts w:ascii="Times New Roman" w:hAnsi="Times New Roman"/>
        </w:rPr>
        <w:t>The grant amounts will be between $</w:t>
      </w:r>
      <w:r w:rsidR="006C0369" w:rsidRPr="0005023A">
        <w:rPr>
          <w:rFonts w:ascii="Times New Roman" w:hAnsi="Times New Roman"/>
        </w:rPr>
        <w:t>10</w:t>
      </w:r>
      <w:r w:rsidRPr="0005023A">
        <w:rPr>
          <w:rFonts w:ascii="Times New Roman" w:hAnsi="Times New Roman"/>
        </w:rPr>
        <w:t>,000 and $1</w:t>
      </w:r>
      <w:r w:rsidR="009358CE" w:rsidRPr="0005023A">
        <w:rPr>
          <w:rFonts w:ascii="Times New Roman" w:hAnsi="Times New Roman"/>
        </w:rPr>
        <w:t>00</w:t>
      </w:r>
      <w:r w:rsidRPr="0005023A">
        <w:rPr>
          <w:rFonts w:ascii="Times New Roman" w:hAnsi="Times New Roman"/>
        </w:rPr>
        <w:t>,000</w:t>
      </w:r>
      <w:r w:rsidR="00C9196E" w:rsidRPr="0005023A">
        <w:rPr>
          <w:rFonts w:ascii="Times New Roman" w:hAnsi="Times New Roman"/>
        </w:rPr>
        <w:t>,</w:t>
      </w:r>
      <w:r w:rsidRPr="0005023A">
        <w:rPr>
          <w:rFonts w:ascii="Times New Roman" w:hAnsi="Times New Roman"/>
        </w:rPr>
        <w:t xml:space="preserve"> </w:t>
      </w:r>
      <w:r w:rsidR="004D67E3" w:rsidRPr="0005023A">
        <w:rPr>
          <w:rFonts w:ascii="Times New Roman" w:hAnsi="Times New Roman"/>
        </w:rPr>
        <w:t xml:space="preserve">depending on each applicant’s need for funds, the availability of funding, and </w:t>
      </w:r>
      <w:r w:rsidR="0034506B" w:rsidRPr="0005023A">
        <w:rPr>
          <w:rFonts w:ascii="Times New Roman" w:hAnsi="Times New Roman"/>
        </w:rPr>
        <w:t xml:space="preserve">the </w:t>
      </w:r>
      <w:r w:rsidR="004D67E3" w:rsidRPr="0005023A">
        <w:rPr>
          <w:rFonts w:ascii="Times New Roman" w:hAnsi="Times New Roman"/>
        </w:rPr>
        <w:t xml:space="preserve">volume of eligible applicants.  </w:t>
      </w:r>
    </w:p>
    <w:p w14:paraId="5BA2FA76" w14:textId="77777777" w:rsidR="00E16B47" w:rsidRPr="0005023A" w:rsidRDefault="00E16B47" w:rsidP="00E16B47">
      <w:pPr>
        <w:rPr>
          <w:rFonts w:ascii="Times New Roman" w:hAnsi="Times New Roman"/>
        </w:rPr>
      </w:pPr>
    </w:p>
    <w:p w14:paraId="166F643A" w14:textId="324CECC4" w:rsidR="00074D1A" w:rsidRPr="0005023A" w:rsidRDefault="00074D1A" w:rsidP="00E16B47">
      <w:pPr>
        <w:rPr>
          <w:rFonts w:ascii="Times New Roman" w:hAnsi="Times New Roman"/>
        </w:rPr>
      </w:pPr>
      <w:r w:rsidRPr="0005023A">
        <w:rPr>
          <w:rFonts w:ascii="Times New Roman" w:hAnsi="Times New Roman"/>
        </w:rPr>
        <w:t xml:space="preserve">All applications, procedures, </w:t>
      </w:r>
      <w:r w:rsidR="000A6F56" w:rsidRPr="0005023A">
        <w:rPr>
          <w:rFonts w:ascii="Times New Roman" w:hAnsi="Times New Roman"/>
        </w:rPr>
        <w:t xml:space="preserve">and </w:t>
      </w:r>
      <w:r w:rsidRPr="0005023A">
        <w:rPr>
          <w:rFonts w:ascii="Times New Roman" w:hAnsi="Times New Roman"/>
        </w:rPr>
        <w:t>documentation</w:t>
      </w:r>
      <w:r w:rsidR="003807C3" w:rsidRPr="0005023A">
        <w:rPr>
          <w:rFonts w:ascii="Times New Roman" w:hAnsi="Times New Roman"/>
        </w:rPr>
        <w:t xml:space="preserve"> should follow </w:t>
      </w:r>
      <w:r w:rsidR="009D2457" w:rsidRPr="0005023A">
        <w:rPr>
          <w:rFonts w:ascii="Times New Roman" w:hAnsi="Times New Roman"/>
        </w:rPr>
        <w:t xml:space="preserve">the </w:t>
      </w:r>
      <w:r w:rsidR="003807C3" w:rsidRPr="0005023A">
        <w:rPr>
          <w:rFonts w:ascii="Times New Roman" w:hAnsi="Times New Roman"/>
        </w:rPr>
        <w:t xml:space="preserve">Indiana Code, Indiana Administrative Code, and </w:t>
      </w:r>
      <w:r w:rsidR="000A6F56" w:rsidRPr="0005023A">
        <w:rPr>
          <w:rFonts w:ascii="Times New Roman" w:hAnsi="Times New Roman"/>
        </w:rPr>
        <w:t>I</w:t>
      </w:r>
      <w:r w:rsidR="00B80BD3" w:rsidRPr="0005023A">
        <w:rPr>
          <w:rFonts w:ascii="Times New Roman" w:hAnsi="Times New Roman"/>
        </w:rPr>
        <w:t xml:space="preserve">DVA </w:t>
      </w:r>
      <w:r w:rsidR="00FD1376" w:rsidRPr="0005023A">
        <w:rPr>
          <w:rFonts w:ascii="Times New Roman" w:hAnsi="Times New Roman"/>
        </w:rPr>
        <w:t>policies</w:t>
      </w:r>
      <w:r w:rsidR="003807C3" w:rsidRPr="0005023A">
        <w:rPr>
          <w:rFonts w:ascii="Times New Roman" w:hAnsi="Times New Roman"/>
        </w:rPr>
        <w:t>.</w:t>
      </w:r>
    </w:p>
    <w:p w14:paraId="3D5E684D" w14:textId="69D41DDF" w:rsidR="00971378" w:rsidRPr="0005023A" w:rsidRDefault="00971378" w:rsidP="00E16B47">
      <w:pPr>
        <w:rPr>
          <w:rFonts w:ascii="Times New Roman" w:hAnsi="Times New Roman"/>
        </w:rPr>
      </w:pPr>
    </w:p>
    <w:p w14:paraId="3D706C5E" w14:textId="77777777" w:rsidR="0027674D" w:rsidRPr="0005023A" w:rsidRDefault="00275087" w:rsidP="0027674D">
      <w:pPr>
        <w:rPr>
          <w:rFonts w:ascii="Times New Roman" w:hAnsi="Times New Roman"/>
        </w:rPr>
      </w:pPr>
      <w:r w:rsidRPr="0005023A">
        <w:rPr>
          <w:rFonts w:ascii="Times New Roman" w:hAnsi="Times New Roman"/>
          <w:b/>
          <w:bCs/>
        </w:rPr>
        <w:t>Grant applications m</w:t>
      </w:r>
      <w:r w:rsidR="0038687F" w:rsidRPr="0005023A">
        <w:rPr>
          <w:rFonts w:ascii="Times New Roman" w:hAnsi="Times New Roman"/>
          <w:b/>
          <w:bCs/>
        </w:rPr>
        <w:t>ust</w:t>
      </w:r>
      <w:r w:rsidRPr="0005023A">
        <w:rPr>
          <w:rFonts w:ascii="Times New Roman" w:hAnsi="Times New Roman"/>
          <w:b/>
          <w:bCs/>
        </w:rPr>
        <w:t xml:space="preserve"> be submitted </w:t>
      </w:r>
      <w:r w:rsidR="00005658" w:rsidRPr="0005023A">
        <w:rPr>
          <w:rFonts w:ascii="Times New Roman" w:hAnsi="Times New Roman"/>
          <w:b/>
          <w:bCs/>
        </w:rPr>
        <w:t>online.</w:t>
      </w:r>
    </w:p>
    <w:p w14:paraId="35EB8C02" w14:textId="77777777" w:rsidR="0027674D" w:rsidRPr="0005023A" w:rsidRDefault="0027674D" w:rsidP="0027674D">
      <w:pPr>
        <w:jc w:val="center"/>
        <w:rPr>
          <w:rFonts w:ascii="Times New Roman" w:hAnsi="Times New Roman"/>
          <w:b/>
        </w:rPr>
      </w:pPr>
    </w:p>
    <w:p w14:paraId="0F3F8FDD" w14:textId="77777777" w:rsidR="0027674D" w:rsidRPr="0005023A" w:rsidRDefault="0027674D" w:rsidP="0027674D">
      <w:pPr>
        <w:jc w:val="center"/>
        <w:rPr>
          <w:rFonts w:ascii="Times New Roman" w:hAnsi="Times New Roman"/>
          <w:b/>
        </w:rPr>
      </w:pPr>
    </w:p>
    <w:p w14:paraId="6103FF58" w14:textId="77777777" w:rsidR="0027674D" w:rsidRPr="0005023A" w:rsidRDefault="0027674D" w:rsidP="0027674D">
      <w:pPr>
        <w:jc w:val="center"/>
        <w:rPr>
          <w:rFonts w:ascii="Times New Roman" w:hAnsi="Times New Roman"/>
          <w:b/>
        </w:rPr>
      </w:pPr>
    </w:p>
    <w:p w14:paraId="314E9950" w14:textId="77777777" w:rsidR="000B7E3B" w:rsidRPr="0005023A" w:rsidRDefault="000B7E3B" w:rsidP="0027674D">
      <w:pPr>
        <w:jc w:val="center"/>
        <w:rPr>
          <w:rFonts w:ascii="Times New Roman" w:hAnsi="Times New Roman"/>
          <w:b/>
        </w:rPr>
      </w:pPr>
    </w:p>
    <w:p w14:paraId="745A75DA" w14:textId="4A40C190" w:rsidR="00CB0955" w:rsidRPr="0005023A" w:rsidRDefault="003A2917" w:rsidP="0027674D">
      <w:pPr>
        <w:jc w:val="center"/>
        <w:rPr>
          <w:rFonts w:ascii="Times New Roman" w:hAnsi="Times New Roman"/>
        </w:rPr>
      </w:pPr>
      <w:r w:rsidRPr="0005023A">
        <w:rPr>
          <w:rFonts w:ascii="Times New Roman" w:hAnsi="Times New Roman"/>
          <w:b/>
        </w:rPr>
        <w:lastRenderedPageBreak/>
        <w:t>Contact Information</w:t>
      </w:r>
    </w:p>
    <w:p w14:paraId="4D6825CE" w14:textId="77777777" w:rsidR="003A2917" w:rsidRPr="0005023A" w:rsidRDefault="003A2917" w:rsidP="00E16B47">
      <w:pPr>
        <w:rPr>
          <w:rFonts w:ascii="Times New Roman" w:hAnsi="Times New Roman"/>
          <w:b/>
        </w:rPr>
      </w:pPr>
    </w:p>
    <w:p w14:paraId="436FD57E" w14:textId="4C1D868E" w:rsidR="00212359" w:rsidRPr="0005023A" w:rsidRDefault="002C2379" w:rsidP="005E773D">
      <w:pPr>
        <w:jc w:val="center"/>
        <w:rPr>
          <w:rFonts w:ascii="Times New Roman" w:hAnsi="Times New Roman"/>
          <w:bCs/>
        </w:rPr>
      </w:pPr>
      <w:r w:rsidRPr="0005023A">
        <w:rPr>
          <w:rFonts w:ascii="Times New Roman" w:hAnsi="Times New Roman"/>
          <w:bCs/>
        </w:rPr>
        <w:t>Gabrielle</w:t>
      </w:r>
      <w:r w:rsidR="00551FC3" w:rsidRPr="0005023A">
        <w:rPr>
          <w:rFonts w:ascii="Times New Roman" w:hAnsi="Times New Roman"/>
          <w:bCs/>
        </w:rPr>
        <w:t xml:space="preserve"> J.</w:t>
      </w:r>
      <w:r w:rsidRPr="0005023A">
        <w:rPr>
          <w:rFonts w:ascii="Times New Roman" w:hAnsi="Times New Roman"/>
          <w:bCs/>
        </w:rPr>
        <w:t xml:space="preserve"> Owens</w:t>
      </w:r>
    </w:p>
    <w:p w14:paraId="0985244B" w14:textId="1ADA4AAF" w:rsidR="009D6552" w:rsidRPr="0005023A" w:rsidRDefault="002C2379" w:rsidP="005E773D">
      <w:pPr>
        <w:jc w:val="center"/>
        <w:rPr>
          <w:rFonts w:ascii="Times New Roman" w:hAnsi="Times New Roman"/>
          <w:bCs/>
        </w:rPr>
      </w:pPr>
      <w:r w:rsidRPr="0005023A">
        <w:rPr>
          <w:rFonts w:ascii="Times New Roman" w:hAnsi="Times New Roman"/>
          <w:bCs/>
        </w:rPr>
        <w:t>General Counsel</w:t>
      </w:r>
      <w:r w:rsidR="00025617" w:rsidRPr="0005023A">
        <w:rPr>
          <w:rFonts w:ascii="Times New Roman" w:hAnsi="Times New Roman"/>
          <w:bCs/>
        </w:rPr>
        <w:t xml:space="preserve"> </w:t>
      </w:r>
    </w:p>
    <w:p w14:paraId="6802A1A3" w14:textId="35F3ED5E" w:rsidR="00FD1376" w:rsidRPr="0005023A" w:rsidRDefault="00000000" w:rsidP="005E773D">
      <w:pPr>
        <w:jc w:val="center"/>
        <w:rPr>
          <w:rFonts w:ascii="Times New Roman" w:hAnsi="Times New Roman"/>
          <w:bCs/>
        </w:rPr>
      </w:pPr>
      <w:hyperlink r:id="rId12" w:history="1">
        <w:r w:rsidR="009D6552" w:rsidRPr="0005023A">
          <w:rPr>
            <w:rStyle w:val="Hyperlink"/>
            <w:rFonts w:ascii="Times New Roman" w:hAnsi="Times New Roman"/>
            <w:bCs/>
          </w:rPr>
          <w:t>GOwens1@dva.in.gov</w:t>
        </w:r>
      </w:hyperlink>
      <w:r w:rsidR="00516B74" w:rsidRPr="0005023A">
        <w:rPr>
          <w:rFonts w:ascii="Times New Roman" w:hAnsi="Times New Roman"/>
          <w:bCs/>
        </w:rPr>
        <w:t xml:space="preserve"> </w:t>
      </w:r>
      <w:r w:rsidR="00025617" w:rsidRPr="0005023A">
        <w:rPr>
          <w:rFonts w:ascii="Times New Roman" w:hAnsi="Times New Roman"/>
          <w:bCs/>
        </w:rPr>
        <w:t xml:space="preserve">or </w:t>
      </w:r>
      <w:r w:rsidR="00516B74" w:rsidRPr="0005023A">
        <w:rPr>
          <w:rFonts w:ascii="Times New Roman" w:hAnsi="Times New Roman"/>
          <w:bCs/>
        </w:rPr>
        <w:t>(317) 232-3165</w:t>
      </w:r>
    </w:p>
    <w:p w14:paraId="308E6DBF" w14:textId="77777777" w:rsidR="00005658" w:rsidRPr="0005023A" w:rsidRDefault="00005658" w:rsidP="005E773D">
      <w:pPr>
        <w:jc w:val="center"/>
        <w:rPr>
          <w:rFonts w:ascii="Times New Roman" w:hAnsi="Times New Roman"/>
          <w:bCs/>
        </w:rPr>
      </w:pPr>
    </w:p>
    <w:p w14:paraId="421CA9FE" w14:textId="77777777" w:rsidR="00212359" w:rsidRPr="0005023A" w:rsidRDefault="0034506B" w:rsidP="00162333">
      <w:pPr>
        <w:jc w:val="center"/>
        <w:rPr>
          <w:rFonts w:ascii="Times New Roman" w:hAnsi="Times New Roman"/>
          <w:bCs/>
        </w:rPr>
      </w:pPr>
      <w:r w:rsidRPr="0005023A">
        <w:rPr>
          <w:rFonts w:ascii="Times New Roman" w:hAnsi="Times New Roman"/>
          <w:bCs/>
        </w:rPr>
        <w:t>Brookelynn Deaton</w:t>
      </w:r>
    </w:p>
    <w:p w14:paraId="577F0CBB" w14:textId="0512ED0C" w:rsidR="009D6552" w:rsidRPr="0005023A" w:rsidRDefault="009D2457" w:rsidP="00162333">
      <w:pPr>
        <w:jc w:val="center"/>
        <w:rPr>
          <w:rFonts w:ascii="Times New Roman" w:hAnsi="Times New Roman"/>
          <w:bCs/>
        </w:rPr>
      </w:pPr>
      <w:r w:rsidRPr="0005023A">
        <w:rPr>
          <w:rFonts w:ascii="Times New Roman" w:hAnsi="Times New Roman"/>
          <w:bCs/>
        </w:rPr>
        <w:t xml:space="preserve">Grant </w:t>
      </w:r>
      <w:r w:rsidR="0034506B" w:rsidRPr="0005023A">
        <w:rPr>
          <w:rFonts w:ascii="Times New Roman" w:hAnsi="Times New Roman"/>
          <w:bCs/>
        </w:rPr>
        <w:t xml:space="preserve">and Compliance Administrator </w:t>
      </w:r>
    </w:p>
    <w:p w14:paraId="436D1837" w14:textId="6E53383E" w:rsidR="0034506B" w:rsidRPr="0005023A" w:rsidRDefault="00000000" w:rsidP="00162333">
      <w:pPr>
        <w:jc w:val="center"/>
        <w:rPr>
          <w:rFonts w:ascii="Times New Roman" w:hAnsi="Times New Roman"/>
          <w:bCs/>
        </w:rPr>
      </w:pPr>
      <w:hyperlink r:id="rId13" w:history="1">
        <w:r w:rsidR="009D6552" w:rsidRPr="0005023A">
          <w:rPr>
            <w:rStyle w:val="Hyperlink"/>
            <w:rFonts w:ascii="Times New Roman" w:hAnsi="Times New Roman"/>
            <w:bCs/>
          </w:rPr>
          <w:t>bdeaton1@dva.in.gov</w:t>
        </w:r>
      </w:hyperlink>
      <w:r w:rsidR="0034506B" w:rsidRPr="0005023A">
        <w:rPr>
          <w:rFonts w:ascii="Times New Roman" w:hAnsi="Times New Roman"/>
          <w:bCs/>
        </w:rPr>
        <w:t xml:space="preserve"> or (317) </w:t>
      </w:r>
      <w:r w:rsidR="006A255F" w:rsidRPr="0005023A">
        <w:rPr>
          <w:rFonts w:ascii="Times New Roman" w:hAnsi="Times New Roman"/>
          <w:bCs/>
        </w:rPr>
        <w:t>234-8653</w:t>
      </w:r>
    </w:p>
    <w:p w14:paraId="7C4C46DE" w14:textId="77777777" w:rsidR="00162333" w:rsidRPr="0005023A" w:rsidRDefault="00162333" w:rsidP="00162333">
      <w:pPr>
        <w:jc w:val="center"/>
        <w:rPr>
          <w:rFonts w:ascii="Times New Roman" w:hAnsi="Times New Roman"/>
          <w:b/>
          <w:color w:val="2E74B5" w:themeColor="accent1" w:themeShade="BF"/>
        </w:rPr>
      </w:pPr>
    </w:p>
    <w:p w14:paraId="0B1C6589" w14:textId="01523997" w:rsidR="00275087" w:rsidRPr="0005023A" w:rsidRDefault="00275087" w:rsidP="00CB0955">
      <w:pPr>
        <w:rPr>
          <w:rFonts w:ascii="Times New Roman" w:hAnsi="Times New Roman"/>
          <w:b/>
          <w:color w:val="2E74B5" w:themeColor="accent1" w:themeShade="BF"/>
        </w:rPr>
      </w:pPr>
    </w:p>
    <w:p w14:paraId="202E5B92" w14:textId="77777777" w:rsidR="00911492" w:rsidRPr="0005023A" w:rsidRDefault="00911492">
      <w:pPr>
        <w:spacing w:after="160" w:line="259" w:lineRule="auto"/>
        <w:rPr>
          <w:rFonts w:ascii="Times New Roman" w:hAnsi="Times New Roman"/>
          <w:b/>
          <w:color w:val="2E74B5" w:themeColor="accent1" w:themeShade="BF"/>
        </w:rPr>
      </w:pPr>
      <w:r w:rsidRPr="0005023A">
        <w:rPr>
          <w:rFonts w:ascii="Times New Roman" w:hAnsi="Times New Roman"/>
          <w:b/>
          <w:color w:val="2E74B5" w:themeColor="accent1" w:themeShade="BF"/>
        </w:rPr>
        <w:br w:type="page"/>
      </w:r>
    </w:p>
    <w:sdt>
      <w:sdtPr>
        <w:rPr>
          <w:rFonts w:ascii="Arial" w:eastAsia="Times New Roman" w:hAnsi="Arial" w:cs="Times New Roman"/>
          <w:color w:val="auto"/>
          <w:sz w:val="24"/>
          <w:szCs w:val="24"/>
        </w:rPr>
        <w:id w:val="1919442778"/>
        <w:docPartObj>
          <w:docPartGallery w:val="Table of Contents"/>
          <w:docPartUnique/>
        </w:docPartObj>
      </w:sdtPr>
      <w:sdtEndPr>
        <w:rPr>
          <w:b/>
          <w:bCs/>
          <w:noProof/>
        </w:rPr>
      </w:sdtEndPr>
      <w:sdtContent>
        <w:p w14:paraId="68AE991D" w14:textId="060CEEDF" w:rsidR="0027674D" w:rsidRPr="0005023A" w:rsidRDefault="0027674D">
          <w:pPr>
            <w:pStyle w:val="TOCHeading"/>
            <w:rPr>
              <w:rFonts w:ascii="Times New Roman" w:hAnsi="Times New Roman" w:cs="Times New Roman"/>
              <w:b/>
              <w:bCs/>
            </w:rPr>
          </w:pPr>
          <w:r w:rsidRPr="0005023A">
            <w:rPr>
              <w:rFonts w:ascii="Times New Roman" w:hAnsi="Times New Roman" w:cs="Times New Roman"/>
              <w:b/>
              <w:bCs/>
            </w:rPr>
            <w:t>Contents</w:t>
          </w:r>
        </w:p>
        <w:p w14:paraId="3AA42A01" w14:textId="1C590D53" w:rsidR="002C47EB" w:rsidRPr="0005023A" w:rsidRDefault="0027674D">
          <w:pPr>
            <w:pStyle w:val="TOC1"/>
            <w:tabs>
              <w:tab w:val="right" w:leader="dot" w:pos="9350"/>
            </w:tabs>
            <w:rPr>
              <w:rFonts w:asciiTheme="minorHAnsi" w:eastAsiaTheme="minorEastAsia" w:hAnsiTheme="minorHAnsi" w:cstheme="minorBidi"/>
              <w:noProof/>
              <w:kern w:val="2"/>
              <w:sz w:val="22"/>
              <w:szCs w:val="22"/>
              <w14:ligatures w14:val="standardContextual"/>
            </w:rPr>
          </w:pPr>
          <w:r w:rsidRPr="0005023A">
            <w:rPr>
              <w:rFonts w:ascii="Times New Roman" w:hAnsi="Times New Roman"/>
            </w:rPr>
            <w:fldChar w:fldCharType="begin"/>
          </w:r>
          <w:r w:rsidRPr="0005023A">
            <w:rPr>
              <w:rFonts w:ascii="Times New Roman" w:hAnsi="Times New Roman"/>
            </w:rPr>
            <w:instrText xml:space="preserve"> TOC \o "1-3" \h \z \u </w:instrText>
          </w:r>
          <w:r w:rsidRPr="0005023A">
            <w:rPr>
              <w:rFonts w:ascii="Times New Roman" w:hAnsi="Times New Roman"/>
            </w:rPr>
            <w:fldChar w:fldCharType="separate"/>
          </w:r>
          <w:hyperlink w:anchor="_Toc162248856" w:history="1">
            <w:r w:rsidR="002C47EB" w:rsidRPr="0005023A">
              <w:rPr>
                <w:rStyle w:val="Hyperlink"/>
                <w:rFonts w:ascii="Times New Roman" w:hAnsi="Times New Roman"/>
                <w:b/>
                <w:bCs/>
                <w:noProof/>
              </w:rPr>
              <w:t>Important Dates*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_Toc162248856 \h </w:instrText>
            </w:r>
            <w:r w:rsidR="002C47EB" w:rsidRPr="0005023A">
              <w:rPr>
                <w:noProof/>
                <w:webHidden/>
              </w:rPr>
            </w:r>
            <w:r w:rsidR="002C47EB" w:rsidRPr="0005023A">
              <w:rPr>
                <w:noProof/>
                <w:webHidden/>
              </w:rPr>
              <w:fldChar w:fldCharType="separate"/>
            </w:r>
            <w:r w:rsidR="002C47EB" w:rsidRPr="0005023A">
              <w:rPr>
                <w:noProof/>
                <w:webHidden/>
              </w:rPr>
              <w:t>5</w:t>
            </w:r>
            <w:r w:rsidR="002C47EB" w:rsidRPr="0005023A">
              <w:rPr>
                <w:noProof/>
                <w:webHidden/>
              </w:rPr>
              <w:fldChar w:fldCharType="end"/>
            </w:r>
          </w:hyperlink>
        </w:p>
        <w:p w14:paraId="46EC2DE6" w14:textId="01286A05"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57" w:history="1">
            <w:r w:rsidR="002C47EB" w:rsidRPr="0005023A">
              <w:rPr>
                <w:rStyle w:val="Hyperlink"/>
                <w:rFonts w:ascii="Times New Roman" w:hAnsi="Times New Roman"/>
                <w:b/>
                <w:bCs/>
                <w:noProof/>
              </w:rPr>
              <w:t>Eligibility</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_Toc162248857 \h </w:instrText>
            </w:r>
            <w:r w:rsidR="002C47EB" w:rsidRPr="0005023A">
              <w:rPr>
                <w:noProof/>
                <w:webHidden/>
              </w:rPr>
            </w:r>
            <w:r w:rsidR="002C47EB" w:rsidRPr="0005023A">
              <w:rPr>
                <w:noProof/>
                <w:webHidden/>
              </w:rPr>
              <w:fldChar w:fldCharType="separate"/>
            </w:r>
            <w:r w:rsidR="002C47EB" w:rsidRPr="0005023A">
              <w:rPr>
                <w:noProof/>
                <w:webHidden/>
              </w:rPr>
              <w:t>5</w:t>
            </w:r>
            <w:r w:rsidR="002C47EB" w:rsidRPr="0005023A">
              <w:rPr>
                <w:noProof/>
                <w:webHidden/>
              </w:rPr>
              <w:fldChar w:fldCharType="end"/>
            </w:r>
          </w:hyperlink>
        </w:p>
        <w:p w14:paraId="6DA9999B" w14:textId="5E4BF6CE"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58" w:history="1">
            <w:r w:rsidR="002C47EB" w:rsidRPr="0005023A">
              <w:rPr>
                <w:rStyle w:val="Hyperlink"/>
                <w:rFonts w:ascii="Times New Roman" w:hAnsi="Times New Roman"/>
                <w:b/>
                <w:bCs/>
                <w:noProof/>
              </w:rPr>
              <w:t>Priority Groups &amp; Data Collection</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_Toc162248858 \h </w:instrText>
            </w:r>
            <w:r w:rsidR="002C47EB" w:rsidRPr="0005023A">
              <w:rPr>
                <w:noProof/>
                <w:webHidden/>
              </w:rPr>
            </w:r>
            <w:r w:rsidR="002C47EB" w:rsidRPr="0005023A">
              <w:rPr>
                <w:noProof/>
                <w:webHidden/>
              </w:rPr>
              <w:fldChar w:fldCharType="separate"/>
            </w:r>
            <w:r w:rsidR="002C47EB" w:rsidRPr="0005023A">
              <w:rPr>
                <w:noProof/>
                <w:webHidden/>
              </w:rPr>
              <w:t>5</w:t>
            </w:r>
            <w:r w:rsidR="002C47EB" w:rsidRPr="0005023A">
              <w:rPr>
                <w:noProof/>
                <w:webHidden/>
              </w:rPr>
              <w:fldChar w:fldCharType="end"/>
            </w:r>
          </w:hyperlink>
        </w:p>
        <w:p w14:paraId="1E76D356" w14:textId="5A9BDE1F"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59" w:history="1">
            <w:r w:rsidR="002C47EB" w:rsidRPr="0005023A">
              <w:rPr>
                <w:rStyle w:val="Hyperlink"/>
                <w:rFonts w:ascii="Times New Roman" w:hAnsi="Times New Roman"/>
                <w:b/>
                <w:bCs/>
                <w:noProof/>
              </w:rPr>
              <w:t>Application Process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_Toc162248859 \h </w:instrText>
            </w:r>
            <w:r w:rsidR="002C47EB" w:rsidRPr="0005023A">
              <w:rPr>
                <w:noProof/>
                <w:webHidden/>
              </w:rPr>
            </w:r>
            <w:r w:rsidR="002C47EB" w:rsidRPr="0005023A">
              <w:rPr>
                <w:noProof/>
                <w:webHidden/>
              </w:rPr>
              <w:fldChar w:fldCharType="separate"/>
            </w:r>
            <w:r w:rsidR="002C47EB" w:rsidRPr="0005023A">
              <w:rPr>
                <w:noProof/>
                <w:webHidden/>
              </w:rPr>
              <w:t>6</w:t>
            </w:r>
            <w:r w:rsidR="002C47EB" w:rsidRPr="0005023A">
              <w:rPr>
                <w:noProof/>
                <w:webHidden/>
              </w:rPr>
              <w:fldChar w:fldCharType="end"/>
            </w:r>
          </w:hyperlink>
        </w:p>
        <w:p w14:paraId="4F963FD1" w14:textId="7BCF2745"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60" w:history="1">
            <w:r w:rsidR="002C47EB" w:rsidRPr="0005023A">
              <w:rPr>
                <w:rStyle w:val="Hyperlink"/>
                <w:rFonts w:ascii="Times New Roman" w:hAnsi="Times New Roman"/>
                <w:b/>
                <w:bCs/>
                <w:noProof/>
              </w:rPr>
              <w:t>Requirements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_Toc162248860 \h </w:instrText>
            </w:r>
            <w:r w:rsidR="002C47EB" w:rsidRPr="0005023A">
              <w:rPr>
                <w:noProof/>
                <w:webHidden/>
              </w:rPr>
            </w:r>
            <w:r w:rsidR="002C47EB" w:rsidRPr="0005023A">
              <w:rPr>
                <w:noProof/>
                <w:webHidden/>
              </w:rPr>
              <w:fldChar w:fldCharType="separate"/>
            </w:r>
            <w:r w:rsidR="002C47EB" w:rsidRPr="0005023A">
              <w:rPr>
                <w:noProof/>
                <w:webHidden/>
              </w:rPr>
              <w:t>7</w:t>
            </w:r>
            <w:r w:rsidR="002C47EB" w:rsidRPr="0005023A">
              <w:rPr>
                <w:noProof/>
                <w:webHidden/>
              </w:rPr>
              <w:fldChar w:fldCharType="end"/>
            </w:r>
          </w:hyperlink>
        </w:p>
        <w:p w14:paraId="521B09E5" w14:textId="0B94EBCB" w:rsidR="002C47EB" w:rsidRPr="0005023A" w:rsidRDefault="00000000">
          <w:pPr>
            <w:pStyle w:val="TOC2"/>
            <w:tabs>
              <w:tab w:val="right" w:leader="dot" w:pos="9350"/>
            </w:tabs>
            <w:rPr>
              <w:rFonts w:cstheme="minorBidi"/>
              <w:noProof/>
              <w:kern w:val="2"/>
              <w14:ligatures w14:val="standardContextual"/>
            </w:rPr>
          </w:pPr>
          <w:hyperlink w:anchor="_Toc162248861" w:history="1">
            <w:r w:rsidR="002C47EB" w:rsidRPr="0005023A">
              <w:rPr>
                <w:rStyle w:val="Hyperlink"/>
                <w:rFonts w:ascii="Times New Roman" w:hAnsi="Times New Roman"/>
                <w:b/>
                <w:bCs/>
                <w:noProof/>
              </w:rPr>
              <w:t>Requirements for Serving Veterans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_Toc162248861 \h </w:instrText>
            </w:r>
            <w:r w:rsidR="002C47EB" w:rsidRPr="0005023A">
              <w:rPr>
                <w:noProof/>
                <w:webHidden/>
              </w:rPr>
            </w:r>
            <w:r w:rsidR="002C47EB" w:rsidRPr="0005023A">
              <w:rPr>
                <w:noProof/>
                <w:webHidden/>
              </w:rPr>
              <w:fldChar w:fldCharType="separate"/>
            </w:r>
            <w:r w:rsidR="002C47EB" w:rsidRPr="0005023A">
              <w:rPr>
                <w:noProof/>
                <w:webHidden/>
              </w:rPr>
              <w:t>7</w:t>
            </w:r>
            <w:r w:rsidR="002C47EB" w:rsidRPr="0005023A">
              <w:rPr>
                <w:noProof/>
                <w:webHidden/>
              </w:rPr>
              <w:fldChar w:fldCharType="end"/>
            </w:r>
          </w:hyperlink>
        </w:p>
        <w:p w14:paraId="72576F47" w14:textId="0C9BCCF8" w:rsidR="002C47EB" w:rsidRPr="0005023A" w:rsidRDefault="00000000">
          <w:pPr>
            <w:pStyle w:val="TOC2"/>
            <w:tabs>
              <w:tab w:val="right" w:leader="dot" w:pos="9350"/>
            </w:tabs>
            <w:rPr>
              <w:rFonts w:cstheme="minorBidi"/>
              <w:noProof/>
              <w:kern w:val="2"/>
              <w14:ligatures w14:val="standardContextual"/>
            </w:rPr>
          </w:pPr>
          <w:hyperlink w:anchor="_Toc162248862" w:history="1">
            <w:r w:rsidR="002C47EB" w:rsidRPr="0005023A">
              <w:rPr>
                <w:rStyle w:val="Hyperlink"/>
                <w:rFonts w:ascii="Times New Roman" w:hAnsi="Times New Roman"/>
                <w:b/>
                <w:bCs/>
                <w:noProof/>
              </w:rPr>
              <w:t>Requirements for Serving Service Members, Family Members, and Caregivers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_Toc162248862 \h </w:instrText>
            </w:r>
            <w:r w:rsidR="002C47EB" w:rsidRPr="0005023A">
              <w:rPr>
                <w:noProof/>
                <w:webHidden/>
              </w:rPr>
            </w:r>
            <w:r w:rsidR="002C47EB" w:rsidRPr="0005023A">
              <w:rPr>
                <w:noProof/>
                <w:webHidden/>
              </w:rPr>
              <w:fldChar w:fldCharType="separate"/>
            </w:r>
            <w:r w:rsidR="002C47EB" w:rsidRPr="0005023A">
              <w:rPr>
                <w:noProof/>
                <w:webHidden/>
              </w:rPr>
              <w:t>7</w:t>
            </w:r>
            <w:r w:rsidR="002C47EB" w:rsidRPr="0005023A">
              <w:rPr>
                <w:noProof/>
                <w:webHidden/>
              </w:rPr>
              <w:fldChar w:fldCharType="end"/>
            </w:r>
          </w:hyperlink>
        </w:p>
        <w:p w14:paraId="1F54F5E0" w14:textId="7E220F2C"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63" w:history="1">
            <w:r w:rsidR="002C47EB" w:rsidRPr="0005023A">
              <w:rPr>
                <w:rStyle w:val="Hyperlink"/>
                <w:rFonts w:ascii="Times New Roman" w:hAnsi="Times New Roman"/>
                <w:b/>
                <w:bCs/>
                <w:noProof/>
              </w:rPr>
              <w:t>Grant Award</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_Toc162248863 \h </w:instrText>
            </w:r>
            <w:r w:rsidR="002C47EB" w:rsidRPr="0005023A">
              <w:rPr>
                <w:noProof/>
                <w:webHidden/>
              </w:rPr>
            </w:r>
            <w:r w:rsidR="002C47EB" w:rsidRPr="0005023A">
              <w:rPr>
                <w:noProof/>
                <w:webHidden/>
              </w:rPr>
              <w:fldChar w:fldCharType="separate"/>
            </w:r>
            <w:r w:rsidR="002C47EB" w:rsidRPr="0005023A">
              <w:rPr>
                <w:noProof/>
                <w:webHidden/>
              </w:rPr>
              <w:t>7</w:t>
            </w:r>
            <w:r w:rsidR="002C47EB" w:rsidRPr="0005023A">
              <w:rPr>
                <w:noProof/>
                <w:webHidden/>
              </w:rPr>
              <w:fldChar w:fldCharType="end"/>
            </w:r>
          </w:hyperlink>
        </w:p>
        <w:p w14:paraId="19694840" w14:textId="6484C03F"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64" w:history="1">
            <w:r w:rsidR="002C47EB" w:rsidRPr="0005023A">
              <w:rPr>
                <w:rStyle w:val="Hyperlink"/>
                <w:rFonts w:ascii="Times New Roman" w:hAnsi="Times New Roman"/>
                <w:b/>
                <w:bCs/>
                <w:noProof/>
              </w:rPr>
              <w:t>Allowable &amp; Unallowable Costs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_Toc162248864 \h </w:instrText>
            </w:r>
            <w:r w:rsidR="002C47EB" w:rsidRPr="0005023A">
              <w:rPr>
                <w:noProof/>
                <w:webHidden/>
              </w:rPr>
            </w:r>
            <w:r w:rsidR="002C47EB" w:rsidRPr="0005023A">
              <w:rPr>
                <w:noProof/>
                <w:webHidden/>
              </w:rPr>
              <w:fldChar w:fldCharType="separate"/>
            </w:r>
            <w:r w:rsidR="002C47EB" w:rsidRPr="0005023A">
              <w:rPr>
                <w:noProof/>
                <w:webHidden/>
              </w:rPr>
              <w:t>7</w:t>
            </w:r>
            <w:r w:rsidR="002C47EB" w:rsidRPr="0005023A">
              <w:rPr>
                <w:noProof/>
                <w:webHidden/>
              </w:rPr>
              <w:fldChar w:fldCharType="end"/>
            </w:r>
          </w:hyperlink>
        </w:p>
        <w:p w14:paraId="770589BA" w14:textId="665ABE0F" w:rsidR="002C47EB" w:rsidRPr="0005023A" w:rsidRDefault="00000000">
          <w:pPr>
            <w:pStyle w:val="TOC1"/>
            <w:tabs>
              <w:tab w:val="right" w:leader="dot" w:pos="9350"/>
            </w:tabs>
            <w:rPr>
              <w:rFonts w:asciiTheme="minorHAnsi" w:eastAsiaTheme="minorEastAsia" w:hAnsiTheme="minorHAnsi" w:cstheme="minorBidi"/>
              <w:noProof/>
              <w:kern w:val="2"/>
              <w:sz w:val="22"/>
              <w:szCs w:val="22"/>
              <w14:ligatures w14:val="standardContextual"/>
            </w:rPr>
          </w:pPr>
          <w:hyperlink w:anchor="_Toc162248865" w:history="1">
            <w:r w:rsidR="002C47EB" w:rsidRPr="0005023A">
              <w:rPr>
                <w:rStyle w:val="Hyperlink"/>
                <w:rFonts w:ascii="Times New Roman" w:hAnsi="Times New Roman"/>
                <w:b/>
                <w:bCs/>
                <w:noProof/>
              </w:rPr>
              <w:t>Reporting</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_Toc162248865 \h </w:instrText>
            </w:r>
            <w:r w:rsidR="002C47EB" w:rsidRPr="0005023A">
              <w:rPr>
                <w:noProof/>
                <w:webHidden/>
              </w:rPr>
            </w:r>
            <w:r w:rsidR="002C47EB" w:rsidRPr="0005023A">
              <w:rPr>
                <w:noProof/>
                <w:webHidden/>
              </w:rPr>
              <w:fldChar w:fldCharType="separate"/>
            </w:r>
            <w:r w:rsidR="002C47EB" w:rsidRPr="0005023A">
              <w:rPr>
                <w:noProof/>
                <w:webHidden/>
              </w:rPr>
              <w:t>8</w:t>
            </w:r>
            <w:r w:rsidR="002C47EB" w:rsidRPr="0005023A">
              <w:rPr>
                <w:noProof/>
                <w:webHidden/>
              </w:rPr>
              <w:fldChar w:fldCharType="end"/>
            </w:r>
          </w:hyperlink>
        </w:p>
        <w:p w14:paraId="2A81938A" w14:textId="394BEE6E" w:rsidR="002C47EB" w:rsidRPr="0005023A" w:rsidRDefault="00000000">
          <w:pPr>
            <w:pStyle w:val="TOC2"/>
            <w:tabs>
              <w:tab w:val="right" w:leader="dot" w:pos="9350"/>
            </w:tabs>
            <w:rPr>
              <w:rFonts w:cstheme="minorBidi"/>
              <w:noProof/>
              <w:kern w:val="2"/>
              <w14:ligatures w14:val="standardContextual"/>
            </w:rPr>
          </w:pPr>
          <w:hyperlink w:anchor="_Toc162248866" w:history="1">
            <w:r w:rsidR="002C47EB" w:rsidRPr="0005023A">
              <w:rPr>
                <w:rStyle w:val="Hyperlink"/>
                <w:rFonts w:ascii="Times New Roman" w:hAnsi="Times New Roman"/>
                <w:b/>
                <w:bCs/>
                <w:noProof/>
              </w:rPr>
              <w:t>Noncompliance</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_Toc162248866 \h </w:instrText>
            </w:r>
            <w:r w:rsidR="002C47EB" w:rsidRPr="0005023A">
              <w:rPr>
                <w:noProof/>
                <w:webHidden/>
              </w:rPr>
            </w:r>
            <w:r w:rsidR="002C47EB" w:rsidRPr="0005023A">
              <w:rPr>
                <w:noProof/>
                <w:webHidden/>
              </w:rPr>
              <w:fldChar w:fldCharType="separate"/>
            </w:r>
            <w:r w:rsidR="002C47EB" w:rsidRPr="0005023A">
              <w:rPr>
                <w:noProof/>
                <w:webHidden/>
              </w:rPr>
              <w:t>9</w:t>
            </w:r>
            <w:r w:rsidR="002C47EB" w:rsidRPr="0005023A">
              <w:rPr>
                <w:noProof/>
                <w:webHidden/>
              </w:rPr>
              <w:fldChar w:fldCharType="end"/>
            </w:r>
          </w:hyperlink>
        </w:p>
        <w:p w14:paraId="4805EF6C" w14:textId="623C94F5" w:rsidR="002C47EB" w:rsidRPr="0005023A" w:rsidRDefault="00000000">
          <w:pPr>
            <w:pStyle w:val="TOC2"/>
            <w:tabs>
              <w:tab w:val="right" w:leader="dot" w:pos="9350"/>
            </w:tabs>
            <w:rPr>
              <w:rFonts w:cstheme="minorBidi"/>
              <w:noProof/>
              <w:kern w:val="2"/>
              <w14:ligatures w14:val="standardContextual"/>
            </w:rPr>
          </w:pPr>
          <w:hyperlink w:anchor="_Toc162248867" w:history="1">
            <w:r w:rsidR="002C47EB" w:rsidRPr="0005023A">
              <w:rPr>
                <w:rStyle w:val="Hyperlink"/>
                <w:rFonts w:ascii="Times New Roman" w:hAnsi="Times New Roman"/>
                <w:b/>
                <w:bCs/>
                <w:noProof/>
              </w:rPr>
              <w:t>Unobligated Funds</w:t>
            </w:r>
            <w:r w:rsidR="002C47EB" w:rsidRPr="0005023A">
              <w:rPr>
                <w:noProof/>
                <w:webHidden/>
              </w:rPr>
              <w:tab/>
            </w:r>
            <w:r w:rsidR="002C47EB" w:rsidRPr="0005023A">
              <w:rPr>
                <w:noProof/>
                <w:webHidden/>
              </w:rPr>
              <w:fldChar w:fldCharType="begin"/>
            </w:r>
            <w:r w:rsidR="002C47EB" w:rsidRPr="0005023A">
              <w:rPr>
                <w:noProof/>
                <w:webHidden/>
              </w:rPr>
              <w:instrText xml:space="preserve"> PAGEREF _Toc162248867 \h </w:instrText>
            </w:r>
            <w:r w:rsidR="002C47EB" w:rsidRPr="0005023A">
              <w:rPr>
                <w:noProof/>
                <w:webHidden/>
              </w:rPr>
            </w:r>
            <w:r w:rsidR="002C47EB" w:rsidRPr="0005023A">
              <w:rPr>
                <w:noProof/>
                <w:webHidden/>
              </w:rPr>
              <w:fldChar w:fldCharType="separate"/>
            </w:r>
            <w:r w:rsidR="002C47EB" w:rsidRPr="0005023A">
              <w:rPr>
                <w:noProof/>
                <w:webHidden/>
              </w:rPr>
              <w:t>9</w:t>
            </w:r>
            <w:r w:rsidR="002C47EB" w:rsidRPr="0005023A">
              <w:rPr>
                <w:noProof/>
                <w:webHidden/>
              </w:rPr>
              <w:fldChar w:fldCharType="end"/>
            </w:r>
          </w:hyperlink>
        </w:p>
        <w:p w14:paraId="0D34E8F2" w14:textId="26BED75B" w:rsidR="0027674D" w:rsidRPr="0005023A" w:rsidRDefault="0027674D">
          <w:r w:rsidRPr="0005023A">
            <w:rPr>
              <w:rFonts w:ascii="Times New Roman" w:hAnsi="Times New Roman"/>
              <w:b/>
              <w:bCs/>
              <w:noProof/>
            </w:rPr>
            <w:fldChar w:fldCharType="end"/>
          </w:r>
        </w:p>
      </w:sdtContent>
    </w:sdt>
    <w:p w14:paraId="2AEB284B" w14:textId="77777777" w:rsidR="008428FB" w:rsidRPr="0005023A" w:rsidRDefault="008428FB" w:rsidP="00771AC0">
      <w:pPr>
        <w:rPr>
          <w:rFonts w:ascii="Times New Roman" w:hAnsi="Times New Roman"/>
          <w:b/>
        </w:rPr>
      </w:pPr>
    </w:p>
    <w:p w14:paraId="1A759306" w14:textId="77777777" w:rsidR="008428FB" w:rsidRPr="0005023A" w:rsidRDefault="008428FB" w:rsidP="00E16B47">
      <w:pPr>
        <w:rPr>
          <w:rFonts w:ascii="Times New Roman" w:hAnsi="Times New Roman"/>
          <w:b/>
        </w:rPr>
      </w:pPr>
    </w:p>
    <w:p w14:paraId="2B96157D" w14:textId="77777777" w:rsidR="008428FB" w:rsidRPr="0005023A" w:rsidRDefault="008428FB" w:rsidP="00E16B47">
      <w:pPr>
        <w:rPr>
          <w:rFonts w:ascii="Times New Roman" w:hAnsi="Times New Roman"/>
          <w:b/>
        </w:rPr>
      </w:pPr>
    </w:p>
    <w:p w14:paraId="37C31AC0" w14:textId="77777777" w:rsidR="008428FB" w:rsidRPr="0005023A" w:rsidRDefault="008428FB" w:rsidP="00E16B47">
      <w:pPr>
        <w:rPr>
          <w:rFonts w:ascii="Times New Roman" w:hAnsi="Times New Roman"/>
          <w:b/>
        </w:rPr>
      </w:pPr>
    </w:p>
    <w:p w14:paraId="52E61662" w14:textId="77777777" w:rsidR="008428FB" w:rsidRPr="0005023A" w:rsidRDefault="008428FB" w:rsidP="00E16B47">
      <w:pPr>
        <w:rPr>
          <w:rFonts w:ascii="Times New Roman" w:hAnsi="Times New Roman"/>
          <w:b/>
        </w:rPr>
      </w:pPr>
    </w:p>
    <w:p w14:paraId="5FF59740" w14:textId="77777777" w:rsidR="00516B74" w:rsidRPr="0005023A" w:rsidRDefault="00516B74" w:rsidP="00E16B47">
      <w:pPr>
        <w:rPr>
          <w:rFonts w:ascii="Times New Roman" w:hAnsi="Times New Roman"/>
          <w:b/>
          <w:color w:val="2E74B5" w:themeColor="accent1" w:themeShade="BF"/>
        </w:rPr>
      </w:pPr>
    </w:p>
    <w:p w14:paraId="3239EEA6" w14:textId="77777777" w:rsidR="00024B36" w:rsidRPr="0005023A" w:rsidRDefault="00024B36" w:rsidP="00E16B47">
      <w:pPr>
        <w:rPr>
          <w:rFonts w:ascii="Times New Roman" w:hAnsi="Times New Roman"/>
          <w:b/>
          <w:color w:val="2E74B5" w:themeColor="accent1" w:themeShade="BF"/>
        </w:rPr>
      </w:pPr>
    </w:p>
    <w:p w14:paraId="5869838B" w14:textId="77777777" w:rsidR="00024B36" w:rsidRPr="0005023A" w:rsidRDefault="00024B36" w:rsidP="00E16B47">
      <w:pPr>
        <w:rPr>
          <w:rFonts w:ascii="Times New Roman" w:hAnsi="Times New Roman"/>
          <w:b/>
          <w:color w:val="2E74B5" w:themeColor="accent1" w:themeShade="BF"/>
        </w:rPr>
      </w:pPr>
    </w:p>
    <w:p w14:paraId="03F24355" w14:textId="77777777" w:rsidR="00024B36" w:rsidRPr="0005023A" w:rsidRDefault="00024B36" w:rsidP="00E16B47">
      <w:pPr>
        <w:rPr>
          <w:rFonts w:ascii="Times New Roman" w:hAnsi="Times New Roman"/>
          <w:b/>
          <w:color w:val="2E74B5" w:themeColor="accent1" w:themeShade="BF"/>
        </w:rPr>
      </w:pPr>
    </w:p>
    <w:p w14:paraId="2ABA0A56" w14:textId="77777777" w:rsidR="00024B36" w:rsidRPr="0005023A" w:rsidRDefault="00024B36" w:rsidP="00E16B47">
      <w:pPr>
        <w:rPr>
          <w:rFonts w:ascii="Times New Roman" w:hAnsi="Times New Roman"/>
          <w:b/>
          <w:color w:val="2E74B5" w:themeColor="accent1" w:themeShade="BF"/>
        </w:rPr>
      </w:pPr>
    </w:p>
    <w:p w14:paraId="01C916DB" w14:textId="4C481984" w:rsidR="00EC5754" w:rsidRPr="0005023A" w:rsidRDefault="00EC5754" w:rsidP="00E16B47">
      <w:pPr>
        <w:rPr>
          <w:rFonts w:ascii="Times New Roman" w:hAnsi="Times New Roman"/>
          <w:b/>
          <w:color w:val="2E74B5" w:themeColor="accent1" w:themeShade="BF"/>
        </w:rPr>
      </w:pPr>
    </w:p>
    <w:p w14:paraId="0507B79F" w14:textId="141BFA00" w:rsidR="004F4D61" w:rsidRPr="0005023A" w:rsidRDefault="004F4D61" w:rsidP="00E16B47">
      <w:pPr>
        <w:rPr>
          <w:rFonts w:ascii="Times New Roman" w:hAnsi="Times New Roman"/>
          <w:b/>
          <w:color w:val="2E74B5" w:themeColor="accent1" w:themeShade="BF"/>
        </w:rPr>
      </w:pPr>
    </w:p>
    <w:p w14:paraId="25A51B2F" w14:textId="77777777" w:rsidR="0027674D" w:rsidRPr="0005023A" w:rsidRDefault="0027674D" w:rsidP="004F4D61">
      <w:pPr>
        <w:rPr>
          <w:rFonts w:ascii="Times New Roman" w:hAnsi="Times New Roman"/>
          <w:b/>
          <w:color w:val="2E74B5" w:themeColor="accent1" w:themeShade="BF"/>
        </w:rPr>
      </w:pPr>
    </w:p>
    <w:p w14:paraId="7A46928B" w14:textId="77777777" w:rsidR="0027674D" w:rsidRPr="0005023A" w:rsidRDefault="0027674D" w:rsidP="004F4D61">
      <w:pPr>
        <w:rPr>
          <w:rFonts w:ascii="Times New Roman" w:hAnsi="Times New Roman"/>
          <w:b/>
          <w:color w:val="2E74B5" w:themeColor="accent1" w:themeShade="BF"/>
        </w:rPr>
      </w:pPr>
    </w:p>
    <w:p w14:paraId="04BA8F2D" w14:textId="77777777" w:rsidR="0027674D" w:rsidRPr="0005023A" w:rsidRDefault="0027674D" w:rsidP="004F4D61">
      <w:pPr>
        <w:rPr>
          <w:rFonts w:ascii="Times New Roman" w:hAnsi="Times New Roman"/>
          <w:b/>
          <w:color w:val="2E74B5" w:themeColor="accent1" w:themeShade="BF"/>
        </w:rPr>
      </w:pPr>
    </w:p>
    <w:p w14:paraId="760A3B96" w14:textId="77777777" w:rsidR="0027674D" w:rsidRPr="0005023A" w:rsidRDefault="0027674D" w:rsidP="004F4D61">
      <w:pPr>
        <w:rPr>
          <w:rFonts w:ascii="Times New Roman" w:hAnsi="Times New Roman"/>
          <w:b/>
          <w:color w:val="2E74B5" w:themeColor="accent1" w:themeShade="BF"/>
        </w:rPr>
      </w:pPr>
    </w:p>
    <w:p w14:paraId="7B6FA0F2" w14:textId="77777777" w:rsidR="0027674D" w:rsidRPr="0005023A" w:rsidRDefault="0027674D" w:rsidP="004F4D61">
      <w:pPr>
        <w:rPr>
          <w:rFonts w:ascii="Times New Roman" w:hAnsi="Times New Roman"/>
          <w:b/>
          <w:color w:val="2E74B5" w:themeColor="accent1" w:themeShade="BF"/>
        </w:rPr>
      </w:pPr>
    </w:p>
    <w:p w14:paraId="7D9D6995" w14:textId="77777777" w:rsidR="0027674D" w:rsidRPr="0005023A" w:rsidRDefault="0027674D" w:rsidP="004F4D61">
      <w:pPr>
        <w:rPr>
          <w:rFonts w:ascii="Times New Roman" w:hAnsi="Times New Roman"/>
          <w:b/>
          <w:color w:val="2E74B5" w:themeColor="accent1" w:themeShade="BF"/>
        </w:rPr>
      </w:pPr>
    </w:p>
    <w:p w14:paraId="64389B8D" w14:textId="77777777" w:rsidR="0027674D" w:rsidRPr="0005023A" w:rsidRDefault="0027674D" w:rsidP="004F4D61">
      <w:pPr>
        <w:rPr>
          <w:rFonts w:ascii="Times New Roman" w:hAnsi="Times New Roman"/>
          <w:b/>
          <w:color w:val="2E74B5" w:themeColor="accent1" w:themeShade="BF"/>
        </w:rPr>
      </w:pPr>
    </w:p>
    <w:p w14:paraId="24E592D1" w14:textId="77777777" w:rsidR="0027674D" w:rsidRPr="0005023A" w:rsidRDefault="0027674D" w:rsidP="004F4D61">
      <w:pPr>
        <w:rPr>
          <w:rFonts w:ascii="Times New Roman" w:hAnsi="Times New Roman"/>
          <w:b/>
          <w:color w:val="2E74B5" w:themeColor="accent1" w:themeShade="BF"/>
        </w:rPr>
      </w:pPr>
    </w:p>
    <w:p w14:paraId="18C232F9" w14:textId="77777777" w:rsidR="0027674D" w:rsidRPr="0005023A" w:rsidRDefault="0027674D">
      <w:pPr>
        <w:spacing w:after="160" w:line="259" w:lineRule="auto"/>
        <w:rPr>
          <w:rFonts w:ascii="Times New Roman" w:eastAsiaTheme="majorEastAsia" w:hAnsi="Times New Roman"/>
          <w:b/>
          <w:bCs/>
          <w:color w:val="2E74B5" w:themeColor="accent1" w:themeShade="BF"/>
          <w:sz w:val="32"/>
          <w:szCs w:val="32"/>
        </w:rPr>
      </w:pPr>
      <w:r w:rsidRPr="0005023A">
        <w:rPr>
          <w:rFonts w:ascii="Times New Roman" w:hAnsi="Times New Roman"/>
          <w:b/>
          <w:bCs/>
        </w:rPr>
        <w:br w:type="page"/>
      </w:r>
    </w:p>
    <w:p w14:paraId="47BAD7CC" w14:textId="56E5673C" w:rsidR="004F4D61" w:rsidRPr="0005023A" w:rsidRDefault="004F4D61" w:rsidP="0027674D">
      <w:pPr>
        <w:pStyle w:val="Heading1"/>
        <w:rPr>
          <w:rFonts w:ascii="Times New Roman" w:hAnsi="Times New Roman" w:cs="Times New Roman"/>
          <w:b/>
          <w:bCs/>
        </w:rPr>
      </w:pPr>
      <w:bookmarkStart w:id="0" w:name="_Toc162248856"/>
      <w:r w:rsidRPr="0005023A">
        <w:rPr>
          <w:rFonts w:ascii="Times New Roman" w:hAnsi="Times New Roman" w:cs="Times New Roman"/>
          <w:b/>
          <w:bCs/>
        </w:rPr>
        <w:lastRenderedPageBreak/>
        <w:t>Important Dates</w:t>
      </w:r>
      <w:r w:rsidR="00913B92" w:rsidRPr="0005023A">
        <w:rPr>
          <w:rFonts w:ascii="Times New Roman" w:hAnsi="Times New Roman" w:cs="Times New Roman"/>
          <w:b/>
          <w:bCs/>
        </w:rPr>
        <w:t>*</w:t>
      </w:r>
      <w:bookmarkEnd w:id="0"/>
    </w:p>
    <w:p w14:paraId="65F5787C" w14:textId="77777777" w:rsidR="004F4D61" w:rsidRPr="0005023A" w:rsidRDefault="004F4D61" w:rsidP="004F4D61">
      <w:pPr>
        <w:rPr>
          <w:rFonts w:ascii="Times New Roman" w:hAnsi="Times New Roman"/>
        </w:rPr>
      </w:pPr>
    </w:p>
    <w:tbl>
      <w:tblPr>
        <w:tblStyle w:val="TableGrid"/>
        <w:tblW w:w="9085" w:type="dxa"/>
        <w:tblLook w:val="04A0" w:firstRow="1" w:lastRow="0" w:firstColumn="1" w:lastColumn="0" w:noHBand="0" w:noVBand="1"/>
      </w:tblPr>
      <w:tblGrid>
        <w:gridCol w:w="5305"/>
        <w:gridCol w:w="1710"/>
        <w:gridCol w:w="2070"/>
      </w:tblGrid>
      <w:tr w:rsidR="00267080" w:rsidRPr="0005023A" w14:paraId="47273F36" w14:textId="2FEDE42E" w:rsidTr="00267080">
        <w:trPr>
          <w:trHeight w:val="329"/>
        </w:trPr>
        <w:tc>
          <w:tcPr>
            <w:tcW w:w="5305" w:type="dxa"/>
          </w:tcPr>
          <w:p w14:paraId="151C22E9" w14:textId="77777777" w:rsidR="00267080" w:rsidRPr="0005023A" w:rsidRDefault="00267080" w:rsidP="00267080">
            <w:pPr>
              <w:jc w:val="center"/>
              <w:rPr>
                <w:rFonts w:ascii="Times New Roman" w:hAnsi="Times New Roman"/>
                <w:b/>
              </w:rPr>
            </w:pPr>
            <w:r w:rsidRPr="0005023A">
              <w:rPr>
                <w:rFonts w:ascii="Times New Roman" w:hAnsi="Times New Roman"/>
                <w:b/>
                <w:color w:val="2E74B5" w:themeColor="accent1" w:themeShade="BF"/>
              </w:rPr>
              <w:t>Steps in Process</w:t>
            </w:r>
          </w:p>
        </w:tc>
        <w:tc>
          <w:tcPr>
            <w:tcW w:w="1710" w:type="dxa"/>
          </w:tcPr>
          <w:p w14:paraId="737413C4" w14:textId="77777777" w:rsidR="00267080" w:rsidRPr="0005023A" w:rsidRDefault="00267080" w:rsidP="00267080">
            <w:pPr>
              <w:jc w:val="center"/>
              <w:rPr>
                <w:rFonts w:ascii="Times New Roman" w:hAnsi="Times New Roman"/>
                <w:b/>
              </w:rPr>
            </w:pPr>
            <w:r w:rsidRPr="0005023A">
              <w:rPr>
                <w:rFonts w:ascii="Times New Roman" w:hAnsi="Times New Roman"/>
                <w:b/>
                <w:color w:val="2E74B5" w:themeColor="accent1" w:themeShade="BF"/>
              </w:rPr>
              <w:t>Date</w:t>
            </w:r>
          </w:p>
        </w:tc>
        <w:tc>
          <w:tcPr>
            <w:tcW w:w="2070" w:type="dxa"/>
          </w:tcPr>
          <w:p w14:paraId="5457776D" w14:textId="7C3F63A1" w:rsidR="00267080" w:rsidRPr="0005023A" w:rsidRDefault="00267080" w:rsidP="00267080">
            <w:pPr>
              <w:jc w:val="center"/>
              <w:rPr>
                <w:rFonts w:ascii="Times New Roman" w:hAnsi="Times New Roman"/>
                <w:b/>
                <w:color w:val="2E74B5" w:themeColor="accent1" w:themeShade="BF"/>
              </w:rPr>
            </w:pPr>
            <w:r w:rsidRPr="0005023A">
              <w:rPr>
                <w:rFonts w:ascii="Times New Roman" w:hAnsi="Times New Roman"/>
                <w:b/>
                <w:color w:val="2E74B5" w:themeColor="accent1" w:themeShade="BF"/>
              </w:rPr>
              <w:t>Time</w:t>
            </w:r>
          </w:p>
        </w:tc>
      </w:tr>
      <w:tr w:rsidR="00267080" w:rsidRPr="0005023A" w14:paraId="02533210" w14:textId="22AED6F4" w:rsidTr="00267080">
        <w:trPr>
          <w:trHeight w:val="329"/>
        </w:trPr>
        <w:tc>
          <w:tcPr>
            <w:tcW w:w="5305" w:type="dxa"/>
          </w:tcPr>
          <w:p w14:paraId="47B0E1F1" w14:textId="77777777" w:rsidR="00267080" w:rsidRPr="0005023A" w:rsidRDefault="00267080" w:rsidP="00EF1C1B">
            <w:pPr>
              <w:rPr>
                <w:rFonts w:ascii="Times New Roman" w:hAnsi="Times New Roman"/>
                <w:b/>
                <w:color w:val="2E74B5" w:themeColor="accent1" w:themeShade="BF"/>
              </w:rPr>
            </w:pPr>
            <w:r w:rsidRPr="0005023A">
              <w:rPr>
                <w:rFonts w:ascii="Times New Roman" w:hAnsi="Times New Roman"/>
              </w:rPr>
              <w:t>Grant Solicitation Announcement</w:t>
            </w:r>
          </w:p>
        </w:tc>
        <w:tc>
          <w:tcPr>
            <w:tcW w:w="1710" w:type="dxa"/>
          </w:tcPr>
          <w:p w14:paraId="67D8C6E5" w14:textId="3984FB2B" w:rsidR="00267080" w:rsidRPr="0005023A" w:rsidRDefault="00032D35" w:rsidP="00EF1C1B">
            <w:pPr>
              <w:rPr>
                <w:rFonts w:ascii="Times New Roman" w:hAnsi="Times New Roman"/>
                <w:bCs/>
              </w:rPr>
            </w:pPr>
            <w:r w:rsidRPr="0005023A">
              <w:rPr>
                <w:rFonts w:ascii="Times New Roman" w:hAnsi="Times New Roman"/>
                <w:bCs/>
              </w:rPr>
              <w:t>03/27/2024</w:t>
            </w:r>
          </w:p>
        </w:tc>
        <w:tc>
          <w:tcPr>
            <w:tcW w:w="2070" w:type="dxa"/>
          </w:tcPr>
          <w:p w14:paraId="2879233D" w14:textId="77777777" w:rsidR="00267080" w:rsidRPr="0005023A" w:rsidRDefault="00267080" w:rsidP="00EF1C1B">
            <w:pPr>
              <w:rPr>
                <w:rFonts w:ascii="Times New Roman" w:hAnsi="Times New Roman"/>
              </w:rPr>
            </w:pPr>
          </w:p>
        </w:tc>
      </w:tr>
      <w:tr w:rsidR="00267080" w:rsidRPr="0005023A" w14:paraId="1C83B37C" w14:textId="02AE2FD0" w:rsidTr="00267080">
        <w:trPr>
          <w:trHeight w:val="329"/>
        </w:trPr>
        <w:tc>
          <w:tcPr>
            <w:tcW w:w="5305" w:type="dxa"/>
          </w:tcPr>
          <w:p w14:paraId="4CB42E62" w14:textId="77777777" w:rsidR="00267080" w:rsidRPr="0005023A" w:rsidRDefault="00267080" w:rsidP="00EF1C1B">
            <w:pPr>
              <w:rPr>
                <w:rFonts w:ascii="Times New Roman" w:hAnsi="Times New Roman"/>
              </w:rPr>
            </w:pPr>
            <w:r w:rsidRPr="0005023A">
              <w:rPr>
                <w:rFonts w:ascii="Times New Roman" w:hAnsi="Times New Roman"/>
              </w:rPr>
              <w:t>Grant Q&amp;A Session</w:t>
            </w:r>
          </w:p>
        </w:tc>
        <w:tc>
          <w:tcPr>
            <w:tcW w:w="1710" w:type="dxa"/>
          </w:tcPr>
          <w:p w14:paraId="376443A4" w14:textId="290AB029" w:rsidR="00267080" w:rsidRPr="0005023A" w:rsidRDefault="003910E5" w:rsidP="00EF1C1B">
            <w:pPr>
              <w:rPr>
                <w:rFonts w:ascii="Times New Roman" w:hAnsi="Times New Roman"/>
                <w:bCs/>
              </w:rPr>
            </w:pPr>
            <w:r w:rsidRPr="0005023A">
              <w:rPr>
                <w:rFonts w:ascii="Times New Roman" w:hAnsi="Times New Roman"/>
                <w:bCs/>
              </w:rPr>
              <w:t>04/05/2024</w:t>
            </w:r>
          </w:p>
        </w:tc>
        <w:tc>
          <w:tcPr>
            <w:tcW w:w="2070" w:type="dxa"/>
          </w:tcPr>
          <w:p w14:paraId="6F6CF449" w14:textId="1C211AD8" w:rsidR="00267080" w:rsidRPr="0005023A" w:rsidRDefault="00267080" w:rsidP="00EF1C1B">
            <w:pPr>
              <w:rPr>
                <w:rFonts w:ascii="Times New Roman" w:hAnsi="Times New Roman"/>
              </w:rPr>
            </w:pPr>
            <w:r w:rsidRPr="0005023A">
              <w:rPr>
                <w:rFonts w:ascii="Times New Roman" w:hAnsi="Times New Roman"/>
              </w:rPr>
              <w:t>10:</w:t>
            </w:r>
            <w:r w:rsidR="00E82479" w:rsidRPr="0005023A">
              <w:rPr>
                <w:rFonts w:ascii="Times New Roman" w:hAnsi="Times New Roman"/>
              </w:rPr>
              <w:t>00</w:t>
            </w:r>
            <w:r w:rsidRPr="0005023A">
              <w:rPr>
                <w:rFonts w:ascii="Times New Roman" w:hAnsi="Times New Roman"/>
              </w:rPr>
              <w:t xml:space="preserve"> am EST</w:t>
            </w:r>
          </w:p>
        </w:tc>
      </w:tr>
      <w:tr w:rsidR="00267080" w:rsidRPr="0005023A" w14:paraId="5505DBDD" w14:textId="7D0A840B" w:rsidTr="00267080">
        <w:trPr>
          <w:trHeight w:val="329"/>
        </w:trPr>
        <w:tc>
          <w:tcPr>
            <w:tcW w:w="5305" w:type="dxa"/>
          </w:tcPr>
          <w:p w14:paraId="03896BC6" w14:textId="6CDFDB0C" w:rsidR="00267080" w:rsidRPr="0005023A" w:rsidRDefault="00267080" w:rsidP="00EF1C1B">
            <w:pPr>
              <w:rPr>
                <w:rFonts w:ascii="Times New Roman" w:hAnsi="Times New Roman"/>
                <w:b/>
                <w:color w:val="2E74B5" w:themeColor="accent1" w:themeShade="BF"/>
              </w:rPr>
            </w:pPr>
            <w:r w:rsidRPr="0005023A">
              <w:rPr>
                <w:rFonts w:ascii="Times New Roman" w:hAnsi="Times New Roman"/>
              </w:rPr>
              <w:t xml:space="preserve">Grant Applications Received Via </w:t>
            </w:r>
            <w:r w:rsidR="002428A1" w:rsidRPr="0005023A">
              <w:rPr>
                <w:rFonts w:ascii="Times New Roman" w:hAnsi="Times New Roman"/>
              </w:rPr>
              <w:t>Online Submission</w:t>
            </w:r>
          </w:p>
        </w:tc>
        <w:tc>
          <w:tcPr>
            <w:tcW w:w="1710" w:type="dxa"/>
          </w:tcPr>
          <w:p w14:paraId="49F84898" w14:textId="4C99898E" w:rsidR="00267080" w:rsidRPr="0005023A" w:rsidRDefault="00032D35" w:rsidP="00EF1C1B">
            <w:pPr>
              <w:rPr>
                <w:rFonts w:ascii="Times New Roman" w:hAnsi="Times New Roman"/>
                <w:bCs/>
              </w:rPr>
            </w:pPr>
            <w:r w:rsidRPr="0005023A">
              <w:rPr>
                <w:rFonts w:ascii="Times New Roman" w:hAnsi="Times New Roman"/>
                <w:bCs/>
              </w:rPr>
              <w:t>04/17/2024</w:t>
            </w:r>
          </w:p>
        </w:tc>
        <w:tc>
          <w:tcPr>
            <w:tcW w:w="2070" w:type="dxa"/>
          </w:tcPr>
          <w:p w14:paraId="17789269" w14:textId="588D99C8" w:rsidR="00267080" w:rsidRPr="0005023A" w:rsidRDefault="00267080" w:rsidP="00EF1C1B">
            <w:pPr>
              <w:rPr>
                <w:rFonts w:ascii="Times New Roman" w:hAnsi="Times New Roman"/>
              </w:rPr>
            </w:pPr>
            <w:r w:rsidRPr="0005023A">
              <w:rPr>
                <w:rFonts w:ascii="Times New Roman" w:hAnsi="Times New Roman"/>
              </w:rPr>
              <w:t>5:00 pm EST</w:t>
            </w:r>
          </w:p>
        </w:tc>
      </w:tr>
      <w:tr w:rsidR="00267080" w:rsidRPr="0005023A" w14:paraId="42E3418E" w14:textId="174EEB67" w:rsidTr="00267080">
        <w:trPr>
          <w:trHeight w:val="329"/>
        </w:trPr>
        <w:tc>
          <w:tcPr>
            <w:tcW w:w="5305" w:type="dxa"/>
          </w:tcPr>
          <w:p w14:paraId="6F05A68F" w14:textId="77777777" w:rsidR="00267080" w:rsidRPr="0005023A" w:rsidRDefault="00267080" w:rsidP="00EF1C1B">
            <w:pPr>
              <w:rPr>
                <w:rFonts w:ascii="Times New Roman" w:hAnsi="Times New Roman"/>
                <w:b/>
                <w:color w:val="2E74B5" w:themeColor="accent1" w:themeShade="BF"/>
              </w:rPr>
            </w:pPr>
            <w:r w:rsidRPr="0005023A">
              <w:rPr>
                <w:rFonts w:ascii="Times New Roman" w:hAnsi="Times New Roman"/>
              </w:rPr>
              <w:t>Award Notices Sent</w:t>
            </w:r>
          </w:p>
        </w:tc>
        <w:tc>
          <w:tcPr>
            <w:tcW w:w="1710" w:type="dxa"/>
          </w:tcPr>
          <w:p w14:paraId="46D3B568" w14:textId="6457ABAC" w:rsidR="00267080" w:rsidRPr="0005023A" w:rsidRDefault="003910E5" w:rsidP="00EF1C1B">
            <w:pPr>
              <w:rPr>
                <w:rFonts w:ascii="Times New Roman" w:hAnsi="Times New Roman"/>
                <w:bCs/>
              </w:rPr>
            </w:pPr>
            <w:r w:rsidRPr="0005023A">
              <w:rPr>
                <w:rFonts w:ascii="Times New Roman" w:hAnsi="Times New Roman"/>
                <w:bCs/>
              </w:rPr>
              <w:t>04/23/2024</w:t>
            </w:r>
          </w:p>
        </w:tc>
        <w:tc>
          <w:tcPr>
            <w:tcW w:w="2070" w:type="dxa"/>
          </w:tcPr>
          <w:p w14:paraId="49A98929" w14:textId="77777777" w:rsidR="00267080" w:rsidRPr="0005023A" w:rsidRDefault="00267080" w:rsidP="00EF1C1B">
            <w:pPr>
              <w:rPr>
                <w:rFonts w:ascii="Times New Roman" w:hAnsi="Times New Roman"/>
              </w:rPr>
            </w:pPr>
          </w:p>
        </w:tc>
      </w:tr>
      <w:tr w:rsidR="00267080" w:rsidRPr="0005023A" w14:paraId="13053489" w14:textId="3FA110BE" w:rsidTr="00267080">
        <w:trPr>
          <w:trHeight w:val="329"/>
        </w:trPr>
        <w:tc>
          <w:tcPr>
            <w:tcW w:w="5305" w:type="dxa"/>
          </w:tcPr>
          <w:p w14:paraId="2356B835" w14:textId="77777777" w:rsidR="00267080" w:rsidRPr="0005023A" w:rsidRDefault="00267080" w:rsidP="00EF1C1B">
            <w:pPr>
              <w:rPr>
                <w:rFonts w:ascii="Times New Roman" w:hAnsi="Times New Roman"/>
              </w:rPr>
            </w:pPr>
            <w:r w:rsidRPr="0005023A">
              <w:rPr>
                <w:rFonts w:ascii="Times New Roman" w:hAnsi="Times New Roman"/>
              </w:rPr>
              <w:t>Revised Budgets and Project Narratives Due</w:t>
            </w:r>
          </w:p>
        </w:tc>
        <w:tc>
          <w:tcPr>
            <w:tcW w:w="1710" w:type="dxa"/>
          </w:tcPr>
          <w:p w14:paraId="50E59801" w14:textId="6D31A5C0" w:rsidR="00267080" w:rsidRPr="0005023A" w:rsidRDefault="00E82479" w:rsidP="00EF1C1B">
            <w:pPr>
              <w:rPr>
                <w:rFonts w:ascii="Times New Roman" w:hAnsi="Times New Roman"/>
                <w:bCs/>
              </w:rPr>
            </w:pPr>
            <w:r w:rsidRPr="0005023A">
              <w:rPr>
                <w:rFonts w:ascii="Times New Roman" w:hAnsi="Times New Roman"/>
                <w:bCs/>
              </w:rPr>
              <w:t>04/29/2024</w:t>
            </w:r>
          </w:p>
        </w:tc>
        <w:tc>
          <w:tcPr>
            <w:tcW w:w="2070" w:type="dxa"/>
          </w:tcPr>
          <w:p w14:paraId="210C1886" w14:textId="1327E656" w:rsidR="00267080" w:rsidRPr="0005023A" w:rsidRDefault="00E82479" w:rsidP="00EF1C1B">
            <w:pPr>
              <w:rPr>
                <w:rFonts w:ascii="Times New Roman" w:hAnsi="Times New Roman"/>
              </w:rPr>
            </w:pPr>
            <w:r w:rsidRPr="0005023A">
              <w:rPr>
                <w:rFonts w:ascii="Times New Roman" w:hAnsi="Times New Roman"/>
              </w:rPr>
              <w:t>5:00 pm EST</w:t>
            </w:r>
          </w:p>
        </w:tc>
      </w:tr>
      <w:tr w:rsidR="00267080" w:rsidRPr="0005023A" w14:paraId="475167CC" w14:textId="47AA55EF" w:rsidTr="00267080">
        <w:trPr>
          <w:trHeight w:val="332"/>
        </w:trPr>
        <w:tc>
          <w:tcPr>
            <w:tcW w:w="5305" w:type="dxa"/>
          </w:tcPr>
          <w:p w14:paraId="7CEAE424" w14:textId="77777777" w:rsidR="00267080" w:rsidRPr="0005023A" w:rsidRDefault="00267080" w:rsidP="00EF1C1B">
            <w:pPr>
              <w:rPr>
                <w:rFonts w:ascii="Times New Roman" w:hAnsi="Times New Roman"/>
              </w:rPr>
            </w:pPr>
            <w:r w:rsidRPr="0005023A">
              <w:rPr>
                <w:rFonts w:ascii="Times New Roman" w:hAnsi="Times New Roman"/>
              </w:rPr>
              <w:t>Grant Period of Performance Starts</w:t>
            </w:r>
          </w:p>
        </w:tc>
        <w:tc>
          <w:tcPr>
            <w:tcW w:w="1710" w:type="dxa"/>
          </w:tcPr>
          <w:p w14:paraId="5A3F3E99" w14:textId="487E0A31" w:rsidR="00267080" w:rsidRPr="0005023A" w:rsidRDefault="00E82479" w:rsidP="00EF1C1B">
            <w:pPr>
              <w:rPr>
                <w:rFonts w:ascii="Times New Roman" w:hAnsi="Times New Roman"/>
                <w:bCs/>
              </w:rPr>
            </w:pPr>
            <w:r w:rsidRPr="0005023A">
              <w:rPr>
                <w:rFonts w:ascii="Times New Roman" w:hAnsi="Times New Roman"/>
                <w:bCs/>
              </w:rPr>
              <w:t>05/01/2024</w:t>
            </w:r>
          </w:p>
        </w:tc>
        <w:tc>
          <w:tcPr>
            <w:tcW w:w="2070" w:type="dxa"/>
          </w:tcPr>
          <w:p w14:paraId="6CAF9733" w14:textId="77777777" w:rsidR="00267080" w:rsidRPr="0005023A" w:rsidRDefault="00267080" w:rsidP="00EF1C1B">
            <w:pPr>
              <w:rPr>
                <w:rFonts w:ascii="Times New Roman" w:hAnsi="Times New Roman"/>
              </w:rPr>
            </w:pPr>
          </w:p>
        </w:tc>
      </w:tr>
    </w:tbl>
    <w:p w14:paraId="1907CC63" w14:textId="20B2714A" w:rsidR="004F4D61" w:rsidRPr="0005023A" w:rsidRDefault="00913B92" w:rsidP="004F4D61">
      <w:pPr>
        <w:rPr>
          <w:rFonts w:ascii="Times New Roman" w:hAnsi="Times New Roman"/>
          <w:b/>
          <w:sz w:val="20"/>
          <w:szCs w:val="20"/>
        </w:rPr>
      </w:pPr>
      <w:r w:rsidRPr="0005023A">
        <w:rPr>
          <w:rFonts w:ascii="Times New Roman" w:hAnsi="Times New Roman"/>
          <w:b/>
          <w:sz w:val="20"/>
          <w:szCs w:val="20"/>
        </w:rPr>
        <w:t xml:space="preserve">*Dates may be subject to change at </w:t>
      </w:r>
      <w:r w:rsidR="00554C9B" w:rsidRPr="0005023A">
        <w:rPr>
          <w:rFonts w:ascii="Times New Roman" w:hAnsi="Times New Roman"/>
          <w:b/>
          <w:sz w:val="20"/>
          <w:szCs w:val="20"/>
        </w:rPr>
        <w:t xml:space="preserve">the </w:t>
      </w:r>
      <w:r w:rsidR="00493BF3" w:rsidRPr="0005023A">
        <w:rPr>
          <w:rFonts w:ascii="Times New Roman" w:hAnsi="Times New Roman"/>
          <w:b/>
          <w:sz w:val="20"/>
          <w:szCs w:val="20"/>
        </w:rPr>
        <w:t>Indiana Department of Veter</w:t>
      </w:r>
      <w:r w:rsidR="00554C9B" w:rsidRPr="0005023A">
        <w:rPr>
          <w:rFonts w:ascii="Times New Roman" w:hAnsi="Times New Roman"/>
          <w:b/>
          <w:sz w:val="20"/>
          <w:szCs w:val="20"/>
        </w:rPr>
        <w:t>ans Affairs’</w:t>
      </w:r>
      <w:r w:rsidR="00DF05DA" w:rsidRPr="0005023A">
        <w:rPr>
          <w:rFonts w:ascii="Times New Roman" w:hAnsi="Times New Roman"/>
          <w:b/>
          <w:sz w:val="20"/>
          <w:szCs w:val="20"/>
        </w:rPr>
        <w:t xml:space="preserve"> discretion.</w:t>
      </w:r>
    </w:p>
    <w:p w14:paraId="7DD6011A" w14:textId="2D047A33" w:rsidR="00211CDD" w:rsidRPr="0005023A" w:rsidRDefault="00211CDD" w:rsidP="0027674D">
      <w:pPr>
        <w:pStyle w:val="Heading1"/>
        <w:rPr>
          <w:rFonts w:ascii="Times New Roman" w:hAnsi="Times New Roman" w:cs="Times New Roman"/>
          <w:b/>
          <w:bCs/>
        </w:rPr>
      </w:pPr>
      <w:bookmarkStart w:id="1" w:name="_Toc162248857"/>
      <w:r w:rsidRPr="0005023A">
        <w:rPr>
          <w:rFonts w:ascii="Times New Roman" w:hAnsi="Times New Roman" w:cs="Times New Roman"/>
          <w:b/>
          <w:bCs/>
        </w:rPr>
        <w:t>Eligibility</w:t>
      </w:r>
      <w:bookmarkEnd w:id="1"/>
    </w:p>
    <w:p w14:paraId="15F54A4B" w14:textId="77777777" w:rsidR="00211CDD" w:rsidRPr="0005023A" w:rsidRDefault="00211CDD" w:rsidP="00E16B47">
      <w:pPr>
        <w:rPr>
          <w:rFonts w:ascii="Times New Roman" w:hAnsi="Times New Roman"/>
          <w:b/>
        </w:rPr>
      </w:pPr>
    </w:p>
    <w:p w14:paraId="2B60761A" w14:textId="4EB0B892" w:rsidR="00287826" w:rsidRPr="0005023A" w:rsidRDefault="00211CDD" w:rsidP="0082193B">
      <w:pPr>
        <w:rPr>
          <w:rFonts w:ascii="Times New Roman" w:hAnsi="Times New Roman"/>
        </w:rPr>
      </w:pPr>
      <w:r w:rsidRPr="0005023A">
        <w:rPr>
          <w:rFonts w:ascii="Times New Roman" w:hAnsi="Times New Roman"/>
        </w:rPr>
        <w:t xml:space="preserve">An eligible applicant </w:t>
      </w:r>
      <w:r w:rsidR="003A2917" w:rsidRPr="0005023A">
        <w:rPr>
          <w:rFonts w:ascii="Times New Roman" w:hAnsi="Times New Roman"/>
        </w:rPr>
        <w:t xml:space="preserve">is </w:t>
      </w:r>
      <w:r w:rsidR="004109D6" w:rsidRPr="0005023A">
        <w:rPr>
          <w:rFonts w:ascii="Times New Roman" w:hAnsi="Times New Roman"/>
        </w:rPr>
        <w:t xml:space="preserve">an organization that </w:t>
      </w:r>
      <w:r w:rsidR="001A1E87" w:rsidRPr="0005023A">
        <w:rPr>
          <w:rFonts w:ascii="Times New Roman" w:hAnsi="Times New Roman"/>
        </w:rPr>
        <w:t xml:space="preserve">meets the </w:t>
      </w:r>
      <w:r w:rsidR="006F2182" w:rsidRPr="0005023A">
        <w:rPr>
          <w:rFonts w:ascii="Times New Roman" w:hAnsi="Times New Roman"/>
        </w:rPr>
        <w:t>following criteria:</w:t>
      </w:r>
    </w:p>
    <w:p w14:paraId="2E9F8695" w14:textId="77777777" w:rsidR="00287826" w:rsidRPr="0005023A" w:rsidRDefault="00287826" w:rsidP="00287826">
      <w:pPr>
        <w:jc w:val="both"/>
        <w:rPr>
          <w:rFonts w:ascii="Times New Roman" w:hAnsi="Times New Roman"/>
        </w:rPr>
      </w:pPr>
    </w:p>
    <w:p w14:paraId="38FAD261" w14:textId="220904D0" w:rsidR="00287826" w:rsidRPr="0005023A" w:rsidRDefault="00287826" w:rsidP="007F5218">
      <w:pPr>
        <w:pStyle w:val="ListParagraph"/>
        <w:numPr>
          <w:ilvl w:val="0"/>
          <w:numId w:val="24"/>
        </w:numPr>
        <w:jc w:val="both"/>
        <w:rPr>
          <w:rFonts w:ascii="Times New Roman" w:hAnsi="Times New Roman"/>
          <w:bCs/>
        </w:rPr>
      </w:pPr>
      <w:r w:rsidRPr="0005023A">
        <w:rPr>
          <w:rFonts w:ascii="Times New Roman" w:hAnsi="Times New Roman"/>
          <w:bCs/>
        </w:rPr>
        <w:t xml:space="preserve">The organization must be exempt from taxation under Section 501 of the Internal Revenue </w:t>
      </w:r>
      <w:proofErr w:type="gramStart"/>
      <w:r w:rsidR="00A11501" w:rsidRPr="0005023A">
        <w:rPr>
          <w:rFonts w:ascii="Times New Roman" w:hAnsi="Times New Roman"/>
          <w:bCs/>
        </w:rPr>
        <w:t>Code;</w:t>
      </w:r>
      <w:proofErr w:type="gramEnd"/>
    </w:p>
    <w:p w14:paraId="09659B53" w14:textId="59D89B89" w:rsidR="00287826" w:rsidRPr="0005023A" w:rsidRDefault="00287826" w:rsidP="007F5218">
      <w:pPr>
        <w:pStyle w:val="ListParagraph"/>
        <w:numPr>
          <w:ilvl w:val="0"/>
          <w:numId w:val="24"/>
        </w:numPr>
        <w:jc w:val="both"/>
        <w:rPr>
          <w:rFonts w:ascii="Times New Roman" w:hAnsi="Times New Roman"/>
          <w:bCs/>
        </w:rPr>
      </w:pPr>
      <w:r w:rsidRPr="0005023A">
        <w:rPr>
          <w:rFonts w:ascii="Times New Roman" w:hAnsi="Times New Roman"/>
          <w:bCs/>
        </w:rPr>
        <w:t xml:space="preserve">The organization must be a nonprofit </w:t>
      </w:r>
      <w:proofErr w:type="gramStart"/>
      <w:r w:rsidR="00A11501" w:rsidRPr="0005023A">
        <w:rPr>
          <w:rFonts w:ascii="Times New Roman" w:hAnsi="Times New Roman"/>
          <w:bCs/>
        </w:rPr>
        <w:t>organization;</w:t>
      </w:r>
      <w:proofErr w:type="gramEnd"/>
    </w:p>
    <w:p w14:paraId="1A046897" w14:textId="090AD5BB" w:rsidR="00287826" w:rsidRPr="0005023A" w:rsidRDefault="00541B58" w:rsidP="007F5218">
      <w:pPr>
        <w:pStyle w:val="ListParagraph"/>
        <w:numPr>
          <w:ilvl w:val="0"/>
          <w:numId w:val="24"/>
        </w:numPr>
        <w:jc w:val="both"/>
        <w:rPr>
          <w:rFonts w:ascii="Times New Roman" w:hAnsi="Times New Roman"/>
          <w:bCs/>
        </w:rPr>
      </w:pPr>
      <w:r w:rsidRPr="0005023A">
        <w:rPr>
          <w:rFonts w:ascii="Times New Roman" w:hAnsi="Times New Roman"/>
          <w:bCs/>
        </w:rPr>
        <w:t>With these grant funds, t</w:t>
      </w:r>
      <w:r w:rsidR="00287826" w:rsidRPr="0005023A">
        <w:rPr>
          <w:rFonts w:ascii="Times New Roman" w:hAnsi="Times New Roman"/>
          <w:bCs/>
        </w:rPr>
        <w:t>he organization must provide services</w:t>
      </w:r>
      <w:r w:rsidR="006F2182" w:rsidRPr="0005023A">
        <w:rPr>
          <w:rFonts w:ascii="Times New Roman" w:hAnsi="Times New Roman"/>
          <w:bCs/>
        </w:rPr>
        <w:t xml:space="preserve"> to SMVF-CG</w:t>
      </w:r>
      <w:r w:rsidR="00BC5604" w:rsidRPr="0005023A">
        <w:rPr>
          <w:rFonts w:ascii="Times New Roman" w:hAnsi="Times New Roman"/>
          <w:bCs/>
        </w:rPr>
        <w:t xml:space="preserve"> </w:t>
      </w:r>
      <w:r w:rsidRPr="0005023A">
        <w:rPr>
          <w:rFonts w:ascii="Times New Roman" w:hAnsi="Times New Roman"/>
          <w:bCs/>
        </w:rPr>
        <w:t xml:space="preserve">within the three IGC priority </w:t>
      </w:r>
      <w:proofErr w:type="gramStart"/>
      <w:r w:rsidR="00A11501" w:rsidRPr="0005023A">
        <w:rPr>
          <w:rFonts w:ascii="Times New Roman" w:hAnsi="Times New Roman"/>
          <w:bCs/>
        </w:rPr>
        <w:t>areas;</w:t>
      </w:r>
      <w:proofErr w:type="gramEnd"/>
    </w:p>
    <w:p w14:paraId="362D2D7E" w14:textId="07B5A49B" w:rsidR="00287826" w:rsidRPr="0005023A" w:rsidRDefault="00287826" w:rsidP="007F5218">
      <w:pPr>
        <w:pStyle w:val="ListParagraph"/>
        <w:numPr>
          <w:ilvl w:val="0"/>
          <w:numId w:val="24"/>
        </w:numPr>
        <w:jc w:val="both"/>
        <w:rPr>
          <w:rFonts w:ascii="Times New Roman" w:hAnsi="Times New Roman"/>
          <w:bCs/>
        </w:rPr>
      </w:pPr>
      <w:r w:rsidRPr="0005023A">
        <w:rPr>
          <w:rFonts w:ascii="Times New Roman" w:hAnsi="Times New Roman"/>
          <w:bCs/>
        </w:rPr>
        <w:t xml:space="preserve">The organization must be financially able to provide the services proposed in its application and must be able to utilize or obligate the grant funds during the grant </w:t>
      </w:r>
      <w:r w:rsidR="006F2182" w:rsidRPr="0005023A">
        <w:rPr>
          <w:rFonts w:ascii="Times New Roman" w:hAnsi="Times New Roman"/>
          <w:bCs/>
        </w:rPr>
        <w:t xml:space="preserve">period of </w:t>
      </w:r>
      <w:proofErr w:type="gramStart"/>
      <w:r w:rsidR="00A11501" w:rsidRPr="0005023A">
        <w:rPr>
          <w:rFonts w:ascii="Times New Roman" w:hAnsi="Times New Roman"/>
          <w:bCs/>
        </w:rPr>
        <w:t>performance;</w:t>
      </w:r>
      <w:proofErr w:type="gramEnd"/>
    </w:p>
    <w:p w14:paraId="7E36FCEF" w14:textId="7AAEC395" w:rsidR="00287826" w:rsidRPr="0005023A" w:rsidRDefault="00287826" w:rsidP="007F5218">
      <w:pPr>
        <w:pStyle w:val="ListParagraph"/>
        <w:numPr>
          <w:ilvl w:val="0"/>
          <w:numId w:val="24"/>
        </w:numPr>
        <w:jc w:val="both"/>
        <w:rPr>
          <w:rFonts w:ascii="Times New Roman" w:hAnsi="Times New Roman"/>
        </w:rPr>
      </w:pPr>
      <w:r w:rsidRPr="0005023A">
        <w:rPr>
          <w:rFonts w:ascii="Times New Roman" w:hAnsi="Times New Roman"/>
          <w:bCs/>
        </w:rPr>
        <w:t xml:space="preserve">The organization must </w:t>
      </w:r>
      <w:r w:rsidR="0034506B" w:rsidRPr="0005023A">
        <w:rPr>
          <w:rFonts w:ascii="Times New Roman" w:hAnsi="Times New Roman"/>
          <w:bCs/>
        </w:rPr>
        <w:t>follow</w:t>
      </w:r>
      <w:r w:rsidRPr="0005023A">
        <w:rPr>
          <w:rFonts w:ascii="Times New Roman" w:hAnsi="Times New Roman"/>
          <w:bCs/>
        </w:rPr>
        <w:t xml:space="preserve"> all state and federal laws and </w:t>
      </w:r>
      <w:r w:rsidR="002B676C" w:rsidRPr="0005023A">
        <w:rPr>
          <w:rFonts w:ascii="Times New Roman" w:hAnsi="Times New Roman"/>
          <w:bCs/>
        </w:rPr>
        <w:t xml:space="preserve">be free of </w:t>
      </w:r>
      <w:r w:rsidRPr="0005023A">
        <w:rPr>
          <w:rFonts w:ascii="Times New Roman" w:hAnsi="Times New Roman"/>
          <w:bCs/>
        </w:rPr>
        <w:t>tax</w:t>
      </w:r>
      <w:r w:rsidR="002B676C" w:rsidRPr="0005023A">
        <w:rPr>
          <w:rFonts w:ascii="Times New Roman" w:hAnsi="Times New Roman"/>
          <w:bCs/>
        </w:rPr>
        <w:t xml:space="preserve"> liabilities</w:t>
      </w:r>
      <w:r w:rsidR="00A11501" w:rsidRPr="0005023A">
        <w:rPr>
          <w:rFonts w:ascii="Times New Roman" w:hAnsi="Times New Roman"/>
          <w:bCs/>
        </w:rPr>
        <w:t>; and</w:t>
      </w:r>
    </w:p>
    <w:p w14:paraId="691C45D5" w14:textId="29DD2C63" w:rsidR="006F2182" w:rsidRPr="0005023A" w:rsidRDefault="006F2182" w:rsidP="007F5218">
      <w:pPr>
        <w:pStyle w:val="ListParagraph"/>
        <w:numPr>
          <w:ilvl w:val="0"/>
          <w:numId w:val="24"/>
        </w:numPr>
        <w:jc w:val="both"/>
        <w:rPr>
          <w:rFonts w:ascii="Times New Roman" w:hAnsi="Times New Roman"/>
        </w:rPr>
      </w:pPr>
      <w:r w:rsidRPr="0005023A">
        <w:rPr>
          <w:rFonts w:ascii="Times New Roman" w:hAnsi="Times New Roman"/>
          <w:bCs/>
        </w:rPr>
        <w:t>The organization must be registered with the Indiana Secretary of State.</w:t>
      </w:r>
    </w:p>
    <w:p w14:paraId="1E924594" w14:textId="77777777" w:rsidR="007F5218" w:rsidRPr="0005023A" w:rsidRDefault="007F5218" w:rsidP="0082193B">
      <w:pPr>
        <w:rPr>
          <w:rFonts w:ascii="Times New Roman" w:hAnsi="Times New Roman"/>
        </w:rPr>
      </w:pPr>
    </w:p>
    <w:p w14:paraId="6C83EFD7" w14:textId="6B64377C" w:rsidR="00287826" w:rsidRPr="0005023A" w:rsidRDefault="003A2D04" w:rsidP="0082193B">
      <w:pPr>
        <w:rPr>
          <w:rFonts w:ascii="Times New Roman" w:hAnsi="Times New Roman"/>
        </w:rPr>
      </w:pPr>
      <w:r w:rsidRPr="0005023A">
        <w:rPr>
          <w:rFonts w:ascii="Times New Roman" w:hAnsi="Times New Roman"/>
        </w:rPr>
        <w:t xml:space="preserve">IGC </w:t>
      </w:r>
      <w:r w:rsidR="0028410E" w:rsidRPr="0005023A">
        <w:rPr>
          <w:rFonts w:ascii="Times New Roman" w:hAnsi="Times New Roman"/>
        </w:rPr>
        <w:t>Non</w:t>
      </w:r>
      <w:r w:rsidR="000B7E3B" w:rsidRPr="0005023A">
        <w:rPr>
          <w:rFonts w:ascii="Times New Roman" w:hAnsi="Times New Roman"/>
        </w:rPr>
        <w:t>-</w:t>
      </w:r>
      <w:r w:rsidR="0028410E" w:rsidRPr="0005023A">
        <w:rPr>
          <w:rFonts w:ascii="Times New Roman" w:hAnsi="Times New Roman"/>
        </w:rPr>
        <w:t>profit</w:t>
      </w:r>
      <w:r w:rsidR="006F2182" w:rsidRPr="0005023A">
        <w:rPr>
          <w:rFonts w:ascii="Times New Roman" w:hAnsi="Times New Roman"/>
        </w:rPr>
        <w:t xml:space="preserve"> </w:t>
      </w:r>
      <w:r w:rsidRPr="0005023A">
        <w:rPr>
          <w:rFonts w:ascii="Times New Roman" w:hAnsi="Times New Roman"/>
        </w:rPr>
        <w:t>G</w:t>
      </w:r>
      <w:r w:rsidR="006F2182" w:rsidRPr="0005023A">
        <w:rPr>
          <w:rFonts w:ascii="Times New Roman" w:hAnsi="Times New Roman"/>
        </w:rPr>
        <w:t>rant</w:t>
      </w:r>
      <w:r w:rsidR="00287826" w:rsidRPr="0005023A">
        <w:rPr>
          <w:rFonts w:ascii="Times New Roman" w:hAnsi="Times New Roman"/>
        </w:rPr>
        <w:t xml:space="preserve"> </w:t>
      </w:r>
      <w:r w:rsidR="00AB6765" w:rsidRPr="0005023A">
        <w:rPr>
          <w:rFonts w:ascii="Times New Roman" w:hAnsi="Times New Roman"/>
        </w:rPr>
        <w:t xml:space="preserve">awards </w:t>
      </w:r>
      <w:r w:rsidR="00287826" w:rsidRPr="0005023A">
        <w:rPr>
          <w:rFonts w:ascii="Times New Roman" w:hAnsi="Times New Roman"/>
        </w:rPr>
        <w:t xml:space="preserve">may be used to provide services to </w:t>
      </w:r>
      <w:r w:rsidR="006F2182" w:rsidRPr="0005023A">
        <w:rPr>
          <w:rFonts w:ascii="Times New Roman" w:hAnsi="Times New Roman"/>
        </w:rPr>
        <w:t>SMVF-CG</w:t>
      </w:r>
      <w:r w:rsidR="00287826" w:rsidRPr="0005023A">
        <w:rPr>
          <w:rFonts w:ascii="Times New Roman" w:hAnsi="Times New Roman"/>
        </w:rPr>
        <w:t xml:space="preserve"> who meet </w:t>
      </w:r>
      <w:r w:rsidR="0034506B" w:rsidRPr="0005023A">
        <w:rPr>
          <w:rFonts w:ascii="Times New Roman" w:hAnsi="Times New Roman"/>
        </w:rPr>
        <w:t>all</w:t>
      </w:r>
      <w:r w:rsidR="00287826" w:rsidRPr="0005023A">
        <w:rPr>
          <w:rFonts w:ascii="Times New Roman" w:hAnsi="Times New Roman"/>
        </w:rPr>
        <w:t xml:space="preserve"> the following criteria:</w:t>
      </w:r>
    </w:p>
    <w:p w14:paraId="1C950A56" w14:textId="77777777" w:rsidR="00287826" w:rsidRPr="0005023A" w:rsidRDefault="00287826" w:rsidP="0082193B">
      <w:pPr>
        <w:rPr>
          <w:rFonts w:ascii="Times New Roman" w:hAnsi="Times New Roman"/>
        </w:rPr>
      </w:pPr>
    </w:p>
    <w:p w14:paraId="5CC37825" w14:textId="6CB0CFCC" w:rsidR="0087477C" w:rsidRPr="0005023A" w:rsidRDefault="00287826" w:rsidP="0087477C">
      <w:pPr>
        <w:pStyle w:val="ListParagraph"/>
        <w:numPr>
          <w:ilvl w:val="0"/>
          <w:numId w:val="25"/>
        </w:numPr>
        <w:rPr>
          <w:rFonts w:ascii="Times New Roman" w:hAnsi="Times New Roman"/>
          <w:bCs/>
        </w:rPr>
      </w:pPr>
      <w:r w:rsidRPr="0005023A">
        <w:rPr>
          <w:rFonts w:ascii="Times New Roman" w:hAnsi="Times New Roman"/>
          <w:bCs/>
        </w:rPr>
        <w:t xml:space="preserve">The </w:t>
      </w:r>
      <w:r w:rsidR="006F2182" w:rsidRPr="0005023A">
        <w:rPr>
          <w:rFonts w:ascii="Times New Roman" w:hAnsi="Times New Roman"/>
          <w:bCs/>
        </w:rPr>
        <w:t>SMVF-CG</w:t>
      </w:r>
      <w:r w:rsidRPr="0005023A">
        <w:rPr>
          <w:rFonts w:ascii="Times New Roman" w:hAnsi="Times New Roman"/>
          <w:bCs/>
        </w:rPr>
        <w:t xml:space="preserve"> receiving services must reside in the state of </w:t>
      </w:r>
      <w:proofErr w:type="gramStart"/>
      <w:r w:rsidR="00A11501" w:rsidRPr="0005023A">
        <w:rPr>
          <w:rFonts w:ascii="Times New Roman" w:hAnsi="Times New Roman"/>
          <w:bCs/>
        </w:rPr>
        <w:t>Indiana;</w:t>
      </w:r>
      <w:proofErr w:type="gramEnd"/>
    </w:p>
    <w:p w14:paraId="25D231FB" w14:textId="4F3B184B" w:rsidR="00551FC3" w:rsidRPr="0005023A" w:rsidRDefault="0087477C" w:rsidP="00D9177B">
      <w:pPr>
        <w:pStyle w:val="ListParagraph"/>
        <w:numPr>
          <w:ilvl w:val="0"/>
          <w:numId w:val="25"/>
        </w:numPr>
        <w:rPr>
          <w:rFonts w:ascii="Times New Roman" w:hAnsi="Times New Roman"/>
          <w:bCs/>
        </w:rPr>
      </w:pPr>
      <w:r w:rsidRPr="0005023A">
        <w:rPr>
          <w:rFonts w:ascii="Times New Roman" w:hAnsi="Times New Roman"/>
          <w:bCs/>
        </w:rPr>
        <w:t>A</w:t>
      </w:r>
      <w:r w:rsidR="00287826" w:rsidRPr="0005023A">
        <w:rPr>
          <w:rFonts w:ascii="Times New Roman" w:hAnsi="Times New Roman"/>
          <w:bCs/>
        </w:rPr>
        <w:t xml:space="preserve"> </w:t>
      </w:r>
      <w:r w:rsidR="006F2182" w:rsidRPr="0005023A">
        <w:rPr>
          <w:rFonts w:ascii="Times New Roman" w:hAnsi="Times New Roman"/>
          <w:bCs/>
        </w:rPr>
        <w:t>veteran</w:t>
      </w:r>
      <w:r w:rsidR="00287826" w:rsidRPr="0005023A">
        <w:rPr>
          <w:rFonts w:ascii="Times New Roman" w:hAnsi="Times New Roman"/>
          <w:bCs/>
        </w:rPr>
        <w:t xml:space="preserve"> receiving services must </w:t>
      </w:r>
      <w:r w:rsidR="00D9177B" w:rsidRPr="0005023A">
        <w:rPr>
          <w:rFonts w:ascii="Times New Roman" w:hAnsi="Times New Roman"/>
          <w:bCs/>
        </w:rPr>
        <w:t xml:space="preserve">satisfy all the criteria set forth in 914 IAC 1-3-2 </w:t>
      </w:r>
      <w:r w:rsidR="00551FC3" w:rsidRPr="0005023A">
        <w:rPr>
          <w:rFonts w:ascii="Times New Roman" w:hAnsi="Times New Roman"/>
          <w:bCs/>
        </w:rPr>
        <w:t xml:space="preserve">as evidenced by the veteran's </w:t>
      </w:r>
      <w:r w:rsidRPr="0005023A">
        <w:rPr>
          <w:rFonts w:ascii="Times New Roman" w:hAnsi="Times New Roman"/>
          <w:bCs/>
        </w:rPr>
        <w:t>Department</w:t>
      </w:r>
      <w:r w:rsidR="00551FC3" w:rsidRPr="0005023A">
        <w:rPr>
          <w:rFonts w:ascii="Times New Roman" w:hAnsi="Times New Roman"/>
          <w:bCs/>
        </w:rPr>
        <w:t xml:space="preserve"> of Defense Form 214 (DD-214), National Guard Bureau (NGB) Form 22 as issued by the United States Department of Defense, or other official discharge papers; and</w:t>
      </w:r>
    </w:p>
    <w:p w14:paraId="554B4C1A" w14:textId="7233F851" w:rsidR="006F2182" w:rsidRPr="0005023A" w:rsidRDefault="0087477C" w:rsidP="007F5218">
      <w:pPr>
        <w:pStyle w:val="ListParagraph"/>
        <w:numPr>
          <w:ilvl w:val="0"/>
          <w:numId w:val="25"/>
        </w:numPr>
        <w:rPr>
          <w:rFonts w:ascii="Times New Roman" w:hAnsi="Times New Roman"/>
          <w:bCs/>
        </w:rPr>
      </w:pPr>
      <w:r w:rsidRPr="0005023A">
        <w:rPr>
          <w:rFonts w:ascii="Times New Roman" w:hAnsi="Times New Roman"/>
          <w:bCs/>
        </w:rPr>
        <w:t>A</w:t>
      </w:r>
      <w:r w:rsidR="006F2182" w:rsidRPr="0005023A">
        <w:rPr>
          <w:rFonts w:ascii="Times New Roman" w:hAnsi="Times New Roman"/>
          <w:bCs/>
        </w:rPr>
        <w:t xml:space="preserve"> family member or caregiver receiving services must be the family member or caregiver of a</w:t>
      </w:r>
      <w:r w:rsidR="00551FC3" w:rsidRPr="0005023A">
        <w:rPr>
          <w:rFonts w:ascii="Times New Roman" w:hAnsi="Times New Roman"/>
          <w:bCs/>
        </w:rPr>
        <w:t>n eligible</w:t>
      </w:r>
      <w:r w:rsidR="006F2182" w:rsidRPr="0005023A">
        <w:rPr>
          <w:rFonts w:ascii="Times New Roman" w:hAnsi="Times New Roman"/>
          <w:bCs/>
        </w:rPr>
        <w:t xml:space="preserve"> veteran</w:t>
      </w:r>
      <w:r w:rsidR="00551FC3" w:rsidRPr="0005023A">
        <w:rPr>
          <w:rFonts w:ascii="Times New Roman" w:hAnsi="Times New Roman"/>
          <w:bCs/>
        </w:rPr>
        <w:t>.</w:t>
      </w:r>
    </w:p>
    <w:p w14:paraId="242D8D7E" w14:textId="14807D4B" w:rsidR="006B7A4D" w:rsidRPr="0005023A" w:rsidRDefault="004C730E" w:rsidP="0027674D">
      <w:pPr>
        <w:pStyle w:val="Heading1"/>
        <w:rPr>
          <w:rFonts w:ascii="Times New Roman" w:hAnsi="Times New Roman" w:cs="Times New Roman"/>
          <w:b/>
          <w:bCs/>
        </w:rPr>
      </w:pPr>
      <w:bookmarkStart w:id="2" w:name="_Toc162248858"/>
      <w:r w:rsidRPr="0005023A">
        <w:rPr>
          <w:rFonts w:ascii="Times New Roman" w:hAnsi="Times New Roman" w:cs="Times New Roman"/>
          <w:b/>
          <w:bCs/>
        </w:rPr>
        <w:t>Priority Groups &amp; Data Collection</w:t>
      </w:r>
      <w:bookmarkEnd w:id="2"/>
      <w:r w:rsidRPr="0005023A">
        <w:rPr>
          <w:rFonts w:ascii="Times New Roman" w:hAnsi="Times New Roman" w:cs="Times New Roman"/>
          <w:b/>
          <w:bCs/>
        </w:rPr>
        <w:t xml:space="preserve"> </w:t>
      </w:r>
    </w:p>
    <w:p w14:paraId="017E1C77" w14:textId="44CF193E" w:rsidR="00DF5BF2" w:rsidRPr="0005023A" w:rsidRDefault="00DF5BF2" w:rsidP="0082193B">
      <w:pPr>
        <w:rPr>
          <w:rFonts w:ascii="Times New Roman" w:hAnsi="Times New Roman"/>
          <w:bCs/>
        </w:rPr>
      </w:pPr>
    </w:p>
    <w:p w14:paraId="5639C736" w14:textId="7EB17486" w:rsidR="00A11501" w:rsidRPr="0005023A" w:rsidRDefault="00A11501" w:rsidP="00A11501">
      <w:pPr>
        <w:rPr>
          <w:rFonts w:ascii="Times New Roman" w:hAnsi="Times New Roman"/>
        </w:rPr>
      </w:pPr>
      <w:r w:rsidRPr="0005023A">
        <w:rPr>
          <w:rFonts w:ascii="Times New Roman" w:hAnsi="Times New Roman"/>
        </w:rPr>
        <w:t xml:space="preserve">The </w:t>
      </w:r>
      <w:bookmarkStart w:id="3" w:name="_Hlk161731721"/>
      <w:r w:rsidRPr="0005023A">
        <w:rPr>
          <w:rFonts w:ascii="Times New Roman" w:hAnsi="Times New Roman"/>
        </w:rPr>
        <w:t>IGC Non</w:t>
      </w:r>
      <w:r w:rsidR="000B7E3B" w:rsidRPr="0005023A">
        <w:rPr>
          <w:rFonts w:ascii="Times New Roman" w:hAnsi="Times New Roman"/>
        </w:rPr>
        <w:t>-</w:t>
      </w:r>
      <w:r w:rsidRPr="0005023A">
        <w:rPr>
          <w:rFonts w:ascii="Times New Roman" w:hAnsi="Times New Roman"/>
        </w:rPr>
        <w:t xml:space="preserve">profit Grants Program </w:t>
      </w:r>
      <w:bookmarkEnd w:id="3"/>
      <w:r w:rsidRPr="0005023A">
        <w:rPr>
          <w:rFonts w:ascii="Times New Roman" w:hAnsi="Times New Roman"/>
        </w:rPr>
        <w:t>funds shall be utilized to provide programming, support, and services to the Indiana SMVF-CG community that needs services encompassed in the three priority groups of the IGC, and developing, or enhancing community-based crisis intervention and suicide postvention programs.</w:t>
      </w:r>
    </w:p>
    <w:p w14:paraId="019C35A4" w14:textId="77777777" w:rsidR="00A11501" w:rsidRPr="0005023A" w:rsidRDefault="00A11501" w:rsidP="00A11501">
      <w:pPr>
        <w:rPr>
          <w:rFonts w:ascii="Times New Roman" w:hAnsi="Times New Roman"/>
        </w:rPr>
      </w:pPr>
    </w:p>
    <w:p w14:paraId="60C291F1" w14:textId="77777777" w:rsidR="00A11501" w:rsidRPr="0005023A" w:rsidRDefault="00A11501" w:rsidP="00A11501">
      <w:pPr>
        <w:rPr>
          <w:rFonts w:ascii="Times New Roman" w:hAnsi="Times New Roman"/>
        </w:rPr>
      </w:pPr>
      <w:r w:rsidRPr="0005023A">
        <w:rPr>
          <w:rFonts w:ascii="Times New Roman" w:hAnsi="Times New Roman"/>
        </w:rPr>
        <w:lastRenderedPageBreak/>
        <w:t>The three priority groups are:</w:t>
      </w:r>
    </w:p>
    <w:p w14:paraId="2365C1B1" w14:textId="77777777" w:rsidR="00A11501" w:rsidRPr="0005023A" w:rsidRDefault="00A11501" w:rsidP="00A11501">
      <w:pPr>
        <w:rPr>
          <w:rFonts w:ascii="Times New Roman" w:hAnsi="Times New Roman"/>
        </w:rPr>
      </w:pPr>
    </w:p>
    <w:p w14:paraId="11C45AE7" w14:textId="0D24BBBA" w:rsidR="00A11501" w:rsidRPr="0005023A" w:rsidRDefault="00A11501" w:rsidP="00A11501">
      <w:pPr>
        <w:pStyle w:val="ListParagraph"/>
        <w:numPr>
          <w:ilvl w:val="0"/>
          <w:numId w:val="42"/>
        </w:numPr>
        <w:rPr>
          <w:rFonts w:ascii="Times New Roman" w:hAnsi="Times New Roman"/>
        </w:rPr>
      </w:pPr>
      <w:r w:rsidRPr="0005023A">
        <w:rPr>
          <w:rFonts w:ascii="Times New Roman" w:hAnsi="Times New Roman"/>
        </w:rPr>
        <w:t xml:space="preserve">Identifying SMVF and Screening for Suicide </w:t>
      </w:r>
      <w:proofErr w:type="gramStart"/>
      <w:r w:rsidRPr="0005023A">
        <w:rPr>
          <w:rFonts w:ascii="Times New Roman" w:hAnsi="Times New Roman"/>
        </w:rPr>
        <w:t>Risk;</w:t>
      </w:r>
      <w:proofErr w:type="gramEnd"/>
    </w:p>
    <w:p w14:paraId="34DFFADA" w14:textId="61795B26" w:rsidR="00A11501" w:rsidRPr="0005023A" w:rsidRDefault="00A11501" w:rsidP="00A11501">
      <w:pPr>
        <w:pStyle w:val="ListParagraph"/>
        <w:numPr>
          <w:ilvl w:val="0"/>
          <w:numId w:val="42"/>
        </w:numPr>
        <w:rPr>
          <w:rFonts w:ascii="Times New Roman" w:hAnsi="Times New Roman"/>
        </w:rPr>
      </w:pPr>
      <w:r w:rsidRPr="0005023A">
        <w:rPr>
          <w:rFonts w:ascii="Times New Roman" w:hAnsi="Times New Roman"/>
        </w:rPr>
        <w:t>Promoting Connectedness and Improving Care Transitions; and</w:t>
      </w:r>
    </w:p>
    <w:p w14:paraId="0FA75A1C" w14:textId="77777777" w:rsidR="00A11501" w:rsidRPr="0005023A" w:rsidRDefault="00A11501" w:rsidP="00A11501">
      <w:pPr>
        <w:pStyle w:val="ListParagraph"/>
        <w:numPr>
          <w:ilvl w:val="0"/>
          <w:numId w:val="42"/>
        </w:numPr>
        <w:rPr>
          <w:rFonts w:ascii="Times New Roman" w:hAnsi="Times New Roman"/>
        </w:rPr>
      </w:pPr>
      <w:r w:rsidRPr="0005023A">
        <w:rPr>
          <w:rFonts w:ascii="Times New Roman" w:hAnsi="Times New Roman"/>
        </w:rPr>
        <w:t xml:space="preserve">Increasing Lethal Means Storage, Safety, Planning, and Training. </w:t>
      </w:r>
    </w:p>
    <w:p w14:paraId="2238A0A4" w14:textId="77777777" w:rsidR="00A11501" w:rsidRPr="0005023A" w:rsidRDefault="00A11501" w:rsidP="00A11501">
      <w:pPr>
        <w:rPr>
          <w:rFonts w:ascii="Times New Roman" w:hAnsi="Times New Roman"/>
        </w:rPr>
      </w:pPr>
    </w:p>
    <w:p w14:paraId="71777D74" w14:textId="77777777" w:rsidR="00A11501" w:rsidRPr="0005023A" w:rsidRDefault="00A11501" w:rsidP="00A11501">
      <w:pPr>
        <w:rPr>
          <w:rFonts w:ascii="Times New Roman" w:hAnsi="Times New Roman"/>
        </w:rPr>
      </w:pPr>
      <w:r w:rsidRPr="0005023A">
        <w:rPr>
          <w:rFonts w:ascii="Times New Roman" w:hAnsi="Times New Roman"/>
        </w:rPr>
        <w:t xml:space="preserve">All recipients of IGC Nonprofit grant awards shall provide IDVA with programmatic data including, but not limited to, </w:t>
      </w:r>
    </w:p>
    <w:p w14:paraId="1014CF18" w14:textId="77777777" w:rsidR="00A11501" w:rsidRPr="0005023A" w:rsidRDefault="00A11501" w:rsidP="00A11501">
      <w:pPr>
        <w:rPr>
          <w:rFonts w:ascii="Times New Roman" w:hAnsi="Times New Roman"/>
        </w:rPr>
      </w:pPr>
    </w:p>
    <w:p w14:paraId="09597A41" w14:textId="793A547B" w:rsidR="00A11501" w:rsidRPr="0005023A" w:rsidRDefault="00A11501" w:rsidP="00A11501">
      <w:pPr>
        <w:pStyle w:val="ListParagraph"/>
        <w:numPr>
          <w:ilvl w:val="0"/>
          <w:numId w:val="43"/>
        </w:numPr>
        <w:rPr>
          <w:rFonts w:ascii="Times New Roman" w:hAnsi="Times New Roman"/>
        </w:rPr>
      </w:pPr>
      <w:r w:rsidRPr="0005023A">
        <w:rPr>
          <w:rFonts w:ascii="Times New Roman" w:hAnsi="Times New Roman"/>
        </w:rPr>
        <w:t>Number of SMVF-CG served per category,</w:t>
      </w:r>
    </w:p>
    <w:p w14:paraId="48B3BB5F" w14:textId="4DC7DF7B" w:rsidR="00A11501" w:rsidRPr="0005023A" w:rsidRDefault="00A11501" w:rsidP="00A11501">
      <w:pPr>
        <w:pStyle w:val="ListParagraph"/>
        <w:numPr>
          <w:ilvl w:val="0"/>
          <w:numId w:val="43"/>
        </w:numPr>
        <w:rPr>
          <w:rFonts w:ascii="Times New Roman" w:hAnsi="Times New Roman"/>
        </w:rPr>
      </w:pPr>
      <w:r w:rsidRPr="0005023A">
        <w:rPr>
          <w:rFonts w:ascii="Times New Roman" w:hAnsi="Times New Roman"/>
        </w:rPr>
        <w:t xml:space="preserve">Contact information for all SMVF-CG participants receiving grant-funded services, </w:t>
      </w:r>
    </w:p>
    <w:p w14:paraId="32280859" w14:textId="1B43B66D" w:rsidR="00A11501" w:rsidRPr="0005023A" w:rsidRDefault="00A11501" w:rsidP="00A11501">
      <w:pPr>
        <w:pStyle w:val="ListParagraph"/>
        <w:numPr>
          <w:ilvl w:val="0"/>
          <w:numId w:val="43"/>
        </w:numPr>
        <w:rPr>
          <w:rFonts w:ascii="Times New Roman" w:hAnsi="Times New Roman"/>
        </w:rPr>
      </w:pPr>
      <w:r w:rsidRPr="0005023A">
        <w:rPr>
          <w:rFonts w:ascii="Times New Roman" w:hAnsi="Times New Roman"/>
        </w:rPr>
        <w:t>Information concerning all programmatic achievements.</w:t>
      </w:r>
    </w:p>
    <w:p w14:paraId="05A94B2E" w14:textId="0299E40F" w:rsidR="0082193B" w:rsidRPr="0005023A" w:rsidRDefault="000C5EF6" w:rsidP="0027674D">
      <w:pPr>
        <w:pStyle w:val="Heading1"/>
        <w:rPr>
          <w:rFonts w:ascii="Times New Roman" w:hAnsi="Times New Roman" w:cs="Times New Roman"/>
          <w:b/>
          <w:bCs/>
        </w:rPr>
      </w:pPr>
      <w:bookmarkStart w:id="4" w:name="_Toc162248859"/>
      <w:r w:rsidRPr="0005023A">
        <w:rPr>
          <w:rFonts w:ascii="Times New Roman" w:hAnsi="Times New Roman" w:cs="Times New Roman"/>
          <w:b/>
          <w:bCs/>
        </w:rPr>
        <w:t>Application Process</w:t>
      </w:r>
      <w:bookmarkEnd w:id="4"/>
    </w:p>
    <w:p w14:paraId="4AB5CB46" w14:textId="77777777" w:rsidR="0082193B" w:rsidRPr="0005023A" w:rsidRDefault="0082193B" w:rsidP="0082193B">
      <w:pPr>
        <w:rPr>
          <w:rFonts w:ascii="Times New Roman" w:hAnsi="Times New Roman"/>
        </w:rPr>
      </w:pPr>
    </w:p>
    <w:p w14:paraId="3CC06798" w14:textId="77777777" w:rsidR="00551FC3" w:rsidRPr="0005023A" w:rsidRDefault="00551FC3" w:rsidP="00551FC3">
      <w:pPr>
        <w:contextualSpacing/>
        <w:rPr>
          <w:rFonts w:ascii="Times New Roman" w:hAnsi="Times New Roman"/>
        </w:rPr>
      </w:pPr>
      <w:r w:rsidRPr="0005023A">
        <w:rPr>
          <w:rFonts w:ascii="Times New Roman" w:hAnsi="Times New Roman"/>
        </w:rPr>
        <w:t>Applicants must submit:</w:t>
      </w:r>
    </w:p>
    <w:p w14:paraId="3C52F475" w14:textId="77777777" w:rsidR="00551FC3" w:rsidRPr="0005023A" w:rsidRDefault="00551FC3" w:rsidP="00551FC3">
      <w:pPr>
        <w:contextualSpacing/>
        <w:rPr>
          <w:rFonts w:ascii="Times New Roman" w:hAnsi="Times New Roman"/>
        </w:rPr>
      </w:pPr>
    </w:p>
    <w:p w14:paraId="5578F5DC" w14:textId="37407A83"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completed Application for </w:t>
      </w:r>
      <w:r w:rsidR="0087477C" w:rsidRPr="0005023A">
        <w:rPr>
          <w:rFonts w:ascii="Times New Roman" w:hAnsi="Times New Roman"/>
        </w:rPr>
        <w:t xml:space="preserve">the IGC </w:t>
      </w:r>
      <w:r w:rsidR="004C730E" w:rsidRPr="0005023A">
        <w:rPr>
          <w:rFonts w:ascii="Times New Roman" w:hAnsi="Times New Roman"/>
        </w:rPr>
        <w:t>Nonprofit</w:t>
      </w:r>
      <w:r w:rsidRPr="0005023A">
        <w:rPr>
          <w:rFonts w:ascii="Times New Roman" w:hAnsi="Times New Roman"/>
        </w:rPr>
        <w:t xml:space="preserve"> </w:t>
      </w:r>
      <w:proofErr w:type="gramStart"/>
      <w:r w:rsidRPr="0005023A">
        <w:rPr>
          <w:rFonts w:ascii="Times New Roman" w:hAnsi="Times New Roman"/>
        </w:rPr>
        <w:t>Grants</w:t>
      </w:r>
      <w:r w:rsidR="00A11501" w:rsidRPr="0005023A">
        <w:rPr>
          <w:rFonts w:ascii="Times New Roman" w:hAnsi="Times New Roman"/>
        </w:rPr>
        <w:t>;</w:t>
      </w:r>
      <w:proofErr w:type="gramEnd"/>
    </w:p>
    <w:p w14:paraId="1C7CCC18" w14:textId="4679ADB0"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detailed explanation of the organization's mission, activities, and </w:t>
      </w:r>
      <w:proofErr w:type="gramStart"/>
      <w:r w:rsidRPr="0005023A">
        <w:rPr>
          <w:rFonts w:ascii="Times New Roman" w:hAnsi="Times New Roman"/>
        </w:rPr>
        <w:t>membership</w:t>
      </w:r>
      <w:r w:rsidR="00A11501" w:rsidRPr="0005023A">
        <w:rPr>
          <w:rFonts w:ascii="Times New Roman" w:hAnsi="Times New Roman"/>
        </w:rPr>
        <w:t>;</w:t>
      </w:r>
      <w:proofErr w:type="gramEnd"/>
    </w:p>
    <w:p w14:paraId="7AAE8005" w14:textId="0A9A9184"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detailed description of all the services provided to SMVF-CG by the organization and a detailed explanation of how those services align with the three priorities of the </w:t>
      </w:r>
      <w:proofErr w:type="gramStart"/>
      <w:r w:rsidR="00852E9C" w:rsidRPr="0005023A">
        <w:rPr>
          <w:rFonts w:ascii="Times New Roman" w:hAnsi="Times New Roman"/>
        </w:rPr>
        <w:t>IGC</w:t>
      </w:r>
      <w:r w:rsidR="00A11501" w:rsidRPr="0005023A">
        <w:rPr>
          <w:rFonts w:ascii="Times New Roman" w:hAnsi="Times New Roman"/>
        </w:rPr>
        <w:t>;</w:t>
      </w:r>
      <w:proofErr w:type="gramEnd"/>
    </w:p>
    <w:p w14:paraId="13722EB7" w14:textId="699FFE18"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detailed statement, describing the organization's need for a grant, a description of the services that the organization will provide to SMVF-CG with the </w:t>
      </w:r>
      <w:r w:rsidR="0087477C" w:rsidRPr="0005023A">
        <w:rPr>
          <w:rFonts w:ascii="Times New Roman" w:hAnsi="Times New Roman"/>
        </w:rPr>
        <w:t xml:space="preserve">IGC </w:t>
      </w:r>
      <w:r w:rsidR="004C730E" w:rsidRPr="0005023A">
        <w:rPr>
          <w:rFonts w:ascii="Times New Roman" w:hAnsi="Times New Roman"/>
        </w:rPr>
        <w:t>Nonprofit</w:t>
      </w:r>
      <w:r w:rsidR="0087477C" w:rsidRPr="0005023A">
        <w:rPr>
          <w:rFonts w:ascii="Times New Roman" w:hAnsi="Times New Roman"/>
        </w:rPr>
        <w:t xml:space="preserve"> Grant</w:t>
      </w:r>
      <w:r w:rsidRPr="0005023A">
        <w:rPr>
          <w:rFonts w:ascii="Times New Roman" w:hAnsi="Times New Roman"/>
        </w:rPr>
        <w:t xml:space="preserve">, and evidence that the organization </w:t>
      </w:r>
      <w:r w:rsidR="00535936" w:rsidRPr="0005023A">
        <w:rPr>
          <w:rFonts w:ascii="Times New Roman" w:hAnsi="Times New Roman"/>
        </w:rPr>
        <w:t>can address</w:t>
      </w:r>
      <w:r w:rsidRPr="0005023A">
        <w:rPr>
          <w:rFonts w:ascii="Times New Roman" w:hAnsi="Times New Roman"/>
        </w:rPr>
        <w:t xml:space="preserve"> the need it intends to address with the </w:t>
      </w:r>
      <w:r w:rsidR="00040125" w:rsidRPr="0005023A">
        <w:rPr>
          <w:rFonts w:ascii="Times New Roman" w:hAnsi="Times New Roman"/>
        </w:rPr>
        <w:t xml:space="preserve">award of a </w:t>
      </w:r>
      <w:proofErr w:type="gramStart"/>
      <w:r w:rsidR="00040125" w:rsidRPr="0005023A">
        <w:rPr>
          <w:rFonts w:ascii="Times New Roman" w:hAnsi="Times New Roman"/>
        </w:rPr>
        <w:t>grant</w:t>
      </w:r>
      <w:r w:rsidR="00A11501" w:rsidRPr="0005023A">
        <w:rPr>
          <w:rFonts w:ascii="Times New Roman" w:hAnsi="Times New Roman"/>
        </w:rPr>
        <w:t>;</w:t>
      </w:r>
      <w:proofErr w:type="gramEnd"/>
    </w:p>
    <w:p w14:paraId="1E76CF5D" w14:textId="72AFFAA6"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set of performance indicators that the organization will use to measure the effectiveness of the services it will provide using the grant and a detailed description of how those performance indicators will be measured, the data that will be used, and the benchmarks for </w:t>
      </w:r>
      <w:proofErr w:type="gramStart"/>
      <w:r w:rsidRPr="0005023A">
        <w:rPr>
          <w:rFonts w:ascii="Times New Roman" w:hAnsi="Times New Roman"/>
        </w:rPr>
        <w:t>success</w:t>
      </w:r>
      <w:r w:rsidR="00A11501" w:rsidRPr="0005023A">
        <w:rPr>
          <w:rFonts w:ascii="Times New Roman" w:hAnsi="Times New Roman"/>
        </w:rPr>
        <w:t>;</w:t>
      </w:r>
      <w:proofErr w:type="gramEnd"/>
    </w:p>
    <w:p w14:paraId="4EFDF50E" w14:textId="1472BBE4"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Copies of the organization’s articles of incorporation and </w:t>
      </w:r>
      <w:proofErr w:type="gramStart"/>
      <w:r w:rsidRPr="0005023A">
        <w:rPr>
          <w:rFonts w:ascii="Times New Roman" w:hAnsi="Times New Roman"/>
        </w:rPr>
        <w:t>bylaws</w:t>
      </w:r>
      <w:r w:rsidR="00A11501" w:rsidRPr="0005023A">
        <w:rPr>
          <w:rFonts w:ascii="Times New Roman" w:hAnsi="Times New Roman"/>
        </w:rPr>
        <w:t>;</w:t>
      </w:r>
      <w:proofErr w:type="gramEnd"/>
    </w:p>
    <w:p w14:paraId="7FAF04DB" w14:textId="38A9CA53"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 xml:space="preserve">A letter from the Internal Revenue Service affirming the organization's </w:t>
      </w:r>
      <w:r w:rsidR="00040125" w:rsidRPr="0005023A">
        <w:rPr>
          <w:rFonts w:ascii="Times New Roman" w:hAnsi="Times New Roman"/>
        </w:rPr>
        <w:t>tax-exempt</w:t>
      </w:r>
      <w:r w:rsidRPr="0005023A">
        <w:rPr>
          <w:rFonts w:ascii="Times New Roman" w:hAnsi="Times New Roman"/>
        </w:rPr>
        <w:t xml:space="preserve"> status under Section 501 of the Internal Revenue </w:t>
      </w:r>
      <w:proofErr w:type="gramStart"/>
      <w:r w:rsidRPr="0005023A">
        <w:rPr>
          <w:rFonts w:ascii="Times New Roman" w:hAnsi="Times New Roman"/>
        </w:rPr>
        <w:t>Code</w:t>
      </w:r>
      <w:r w:rsidR="00A11501" w:rsidRPr="0005023A">
        <w:rPr>
          <w:rFonts w:ascii="Times New Roman" w:hAnsi="Times New Roman"/>
        </w:rPr>
        <w:t>;</w:t>
      </w:r>
      <w:proofErr w:type="gramEnd"/>
    </w:p>
    <w:p w14:paraId="785A3F8A" w14:textId="5B33C065"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Audited financial statements of the organization from an independent auditor for the last three (3) years</w:t>
      </w:r>
      <w:r w:rsidR="00885B47" w:rsidRPr="0005023A">
        <w:rPr>
          <w:rFonts w:ascii="Times New Roman" w:hAnsi="Times New Roman"/>
        </w:rPr>
        <w:t xml:space="preserve"> or the life of the organization, whichever is </w:t>
      </w:r>
      <w:proofErr w:type="gramStart"/>
      <w:r w:rsidR="00F84CA5" w:rsidRPr="0005023A">
        <w:rPr>
          <w:rFonts w:ascii="Times New Roman" w:hAnsi="Times New Roman"/>
        </w:rPr>
        <w:t>shorter</w:t>
      </w:r>
      <w:r w:rsidR="000B7E3B" w:rsidRPr="0005023A">
        <w:rPr>
          <w:rFonts w:ascii="Times New Roman" w:hAnsi="Times New Roman"/>
        </w:rPr>
        <w:t>;</w:t>
      </w:r>
      <w:proofErr w:type="gramEnd"/>
    </w:p>
    <w:p w14:paraId="3944863F" w14:textId="74CDB5AD"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Organization’s federal and state tax returns for the last three (3) years</w:t>
      </w:r>
      <w:r w:rsidR="00885B47" w:rsidRPr="0005023A">
        <w:rPr>
          <w:rFonts w:ascii="Times New Roman" w:hAnsi="Times New Roman"/>
        </w:rPr>
        <w:t xml:space="preserve"> or the life of the organization, whichever is </w:t>
      </w:r>
      <w:proofErr w:type="gramStart"/>
      <w:r w:rsidR="00F84CA5" w:rsidRPr="0005023A">
        <w:rPr>
          <w:rFonts w:ascii="Times New Roman" w:hAnsi="Times New Roman"/>
        </w:rPr>
        <w:t>shorter</w:t>
      </w:r>
      <w:r w:rsidR="00A11501" w:rsidRPr="0005023A">
        <w:rPr>
          <w:rFonts w:ascii="Times New Roman" w:hAnsi="Times New Roman"/>
        </w:rPr>
        <w:t>;</w:t>
      </w:r>
      <w:proofErr w:type="gramEnd"/>
    </w:p>
    <w:p w14:paraId="14DEF522" w14:textId="62BB836C" w:rsidR="00551FC3" w:rsidRPr="0005023A" w:rsidRDefault="00551FC3" w:rsidP="00551FC3">
      <w:pPr>
        <w:pStyle w:val="ListParagraph"/>
        <w:numPr>
          <w:ilvl w:val="0"/>
          <w:numId w:val="33"/>
        </w:numPr>
        <w:rPr>
          <w:rFonts w:ascii="Times New Roman" w:hAnsi="Times New Roman"/>
        </w:rPr>
      </w:pPr>
      <w:r w:rsidRPr="0005023A">
        <w:rPr>
          <w:rFonts w:ascii="Times New Roman" w:hAnsi="Times New Roman"/>
        </w:rPr>
        <w:t>A detailed work plan, including the scope of the services offered, and the target population. This shall serve as your Project Narrative which will be attached to the grant agreement as Exhibit A and should not exceed ten (10) pages</w:t>
      </w:r>
      <w:r w:rsidR="00A11501" w:rsidRPr="0005023A">
        <w:rPr>
          <w:rFonts w:ascii="Times New Roman" w:hAnsi="Times New Roman"/>
        </w:rPr>
        <w:t>; and</w:t>
      </w:r>
    </w:p>
    <w:p w14:paraId="74EAC190" w14:textId="01F99332" w:rsidR="002C47EB" w:rsidRPr="0005023A" w:rsidRDefault="00551FC3" w:rsidP="000B7E3B">
      <w:pPr>
        <w:pStyle w:val="ListParagraph"/>
        <w:numPr>
          <w:ilvl w:val="0"/>
          <w:numId w:val="33"/>
        </w:numPr>
        <w:rPr>
          <w:rFonts w:ascii="Times New Roman" w:hAnsi="Times New Roman"/>
        </w:rPr>
      </w:pPr>
      <w:r w:rsidRPr="0005023A">
        <w:rPr>
          <w:rFonts w:ascii="Times New Roman" w:hAnsi="Times New Roman"/>
        </w:rPr>
        <w:t xml:space="preserve">A detailed line-item budget proposal describing how any grant funds will be used. </w:t>
      </w:r>
    </w:p>
    <w:p w14:paraId="404A3CBF" w14:textId="3ACFF5DF" w:rsidR="00F655E0" w:rsidRPr="0005023A" w:rsidRDefault="00F655E0" w:rsidP="00F655E0">
      <w:pPr>
        <w:pStyle w:val="Heading1"/>
        <w:rPr>
          <w:rFonts w:ascii="Times New Roman" w:hAnsi="Times New Roman" w:cs="Times New Roman"/>
          <w:b/>
          <w:bCs/>
        </w:rPr>
      </w:pPr>
      <w:bookmarkStart w:id="5" w:name="_Toc162248860"/>
      <w:r w:rsidRPr="0005023A">
        <w:rPr>
          <w:rFonts w:ascii="Times New Roman" w:hAnsi="Times New Roman" w:cs="Times New Roman"/>
          <w:b/>
          <w:bCs/>
        </w:rPr>
        <w:t>Requirements</w:t>
      </w:r>
      <w:bookmarkEnd w:id="5"/>
      <w:r w:rsidRPr="0005023A">
        <w:rPr>
          <w:rFonts w:ascii="Times New Roman" w:hAnsi="Times New Roman" w:cs="Times New Roman"/>
          <w:b/>
          <w:bCs/>
        </w:rPr>
        <w:t xml:space="preserve"> </w:t>
      </w:r>
    </w:p>
    <w:p w14:paraId="7B0940BB" w14:textId="77777777" w:rsidR="00F655E0" w:rsidRPr="0005023A" w:rsidRDefault="00F655E0" w:rsidP="00F655E0">
      <w:pPr>
        <w:rPr>
          <w:rFonts w:ascii="Times New Roman" w:hAnsi="Times New Roman"/>
        </w:rPr>
      </w:pPr>
    </w:p>
    <w:p w14:paraId="37FF1C3D" w14:textId="5C9428DD" w:rsidR="00F655E0" w:rsidRPr="0005023A" w:rsidRDefault="00F655E0" w:rsidP="00F655E0">
      <w:pPr>
        <w:rPr>
          <w:rFonts w:ascii="Times New Roman" w:hAnsi="Times New Roman"/>
        </w:rPr>
      </w:pPr>
      <w:r w:rsidRPr="0005023A">
        <w:rPr>
          <w:rFonts w:ascii="Times New Roman" w:hAnsi="Times New Roman"/>
        </w:rPr>
        <w:t xml:space="preserve">This grant funding can be used to serve veterans, service members, family members, and caregivers. However, applicants are required to distinguish their budgetary needs concerning veterans separate from their budgetary needs concerning service members, family members, and </w:t>
      </w:r>
      <w:r w:rsidRPr="0005023A">
        <w:rPr>
          <w:rFonts w:ascii="Times New Roman" w:hAnsi="Times New Roman"/>
        </w:rPr>
        <w:lastRenderedPageBreak/>
        <w:t xml:space="preserve">caregivers. Additionally, grantees who serve veterans with these funds must ensure compliance with </w:t>
      </w:r>
      <w:r w:rsidR="00D9177B" w:rsidRPr="0005023A">
        <w:rPr>
          <w:rFonts w:ascii="Times New Roman" w:hAnsi="Times New Roman"/>
        </w:rPr>
        <w:t>914 IAC 1-3-2</w:t>
      </w:r>
      <w:r w:rsidRPr="0005023A">
        <w:rPr>
          <w:rFonts w:ascii="Times New Roman" w:hAnsi="Times New Roman"/>
        </w:rPr>
        <w:t xml:space="preserve">. </w:t>
      </w:r>
    </w:p>
    <w:p w14:paraId="69A2D487" w14:textId="77777777" w:rsidR="00F655E0" w:rsidRPr="0005023A" w:rsidRDefault="00F655E0" w:rsidP="00F655E0">
      <w:pPr>
        <w:rPr>
          <w:rFonts w:ascii="Times New Roman" w:hAnsi="Times New Roman"/>
        </w:rPr>
      </w:pPr>
    </w:p>
    <w:p w14:paraId="49DF5170" w14:textId="50EB3025" w:rsidR="005D0789" w:rsidRPr="0005023A" w:rsidRDefault="005D0789" w:rsidP="0059329A">
      <w:pPr>
        <w:pStyle w:val="Heading2"/>
        <w:rPr>
          <w:rFonts w:ascii="Times New Roman" w:hAnsi="Times New Roman" w:cs="Times New Roman"/>
          <w:b/>
          <w:bCs/>
        </w:rPr>
      </w:pPr>
      <w:bookmarkStart w:id="6" w:name="_Toc162248861"/>
      <w:r w:rsidRPr="0005023A">
        <w:rPr>
          <w:rFonts w:ascii="Times New Roman" w:hAnsi="Times New Roman" w:cs="Times New Roman"/>
          <w:b/>
          <w:bCs/>
        </w:rPr>
        <w:t>Requirements for Serving Veterans</w:t>
      </w:r>
      <w:bookmarkEnd w:id="6"/>
    </w:p>
    <w:p w14:paraId="2D035053" w14:textId="77777777" w:rsidR="005D0789" w:rsidRPr="0005023A" w:rsidRDefault="005D0789" w:rsidP="005D0789">
      <w:pPr>
        <w:rPr>
          <w:rFonts w:ascii="Times New Roman" w:hAnsi="Times New Roman"/>
        </w:rPr>
      </w:pPr>
    </w:p>
    <w:p w14:paraId="242DE419" w14:textId="76AC0185" w:rsidR="005D0789" w:rsidRPr="0005023A" w:rsidRDefault="005D0789" w:rsidP="005D0789">
      <w:pPr>
        <w:pStyle w:val="ListParagraph"/>
        <w:numPr>
          <w:ilvl w:val="0"/>
          <w:numId w:val="39"/>
        </w:numPr>
        <w:rPr>
          <w:rFonts w:ascii="Times New Roman" w:hAnsi="Times New Roman"/>
        </w:rPr>
      </w:pPr>
      <w:r w:rsidRPr="0005023A">
        <w:rPr>
          <w:rFonts w:ascii="Times New Roman" w:hAnsi="Times New Roman"/>
        </w:rPr>
        <w:t>Organizations will provide a detailed line-item budget proposal de</w:t>
      </w:r>
      <w:r w:rsidR="004C730E" w:rsidRPr="0005023A">
        <w:rPr>
          <w:rFonts w:ascii="Times New Roman" w:hAnsi="Times New Roman"/>
        </w:rPr>
        <w:t>tailing the amount of</w:t>
      </w:r>
      <w:r w:rsidRPr="0005023A">
        <w:rPr>
          <w:rFonts w:ascii="Times New Roman" w:hAnsi="Times New Roman"/>
        </w:rPr>
        <w:t xml:space="preserve"> grant funds </w:t>
      </w:r>
      <w:r w:rsidR="004C730E" w:rsidRPr="0005023A">
        <w:rPr>
          <w:rFonts w:ascii="Times New Roman" w:hAnsi="Times New Roman"/>
        </w:rPr>
        <w:t xml:space="preserve">that </w:t>
      </w:r>
      <w:r w:rsidRPr="0005023A">
        <w:rPr>
          <w:rFonts w:ascii="Times New Roman" w:hAnsi="Times New Roman"/>
        </w:rPr>
        <w:t>will be used to serve veterans</w:t>
      </w:r>
      <w:r w:rsidR="00A11501" w:rsidRPr="0005023A">
        <w:rPr>
          <w:rFonts w:ascii="Times New Roman" w:hAnsi="Times New Roman"/>
        </w:rPr>
        <w:t>,</w:t>
      </w:r>
    </w:p>
    <w:p w14:paraId="63A58EBB" w14:textId="0F356636" w:rsidR="004C730E" w:rsidRPr="0005023A" w:rsidRDefault="005D0789" w:rsidP="006E186D">
      <w:pPr>
        <w:pStyle w:val="ListParagraph"/>
        <w:numPr>
          <w:ilvl w:val="0"/>
          <w:numId w:val="39"/>
        </w:numPr>
        <w:rPr>
          <w:rFonts w:ascii="Times New Roman" w:hAnsi="Times New Roman"/>
        </w:rPr>
      </w:pPr>
      <w:r w:rsidRPr="0005023A">
        <w:rPr>
          <w:rFonts w:ascii="Times New Roman" w:hAnsi="Times New Roman"/>
        </w:rPr>
        <w:t xml:space="preserve">Veteran status must be verified </w:t>
      </w:r>
      <w:r w:rsidR="006E186D" w:rsidRPr="0005023A">
        <w:rPr>
          <w:rFonts w:ascii="Times New Roman" w:hAnsi="Times New Roman"/>
        </w:rPr>
        <w:t xml:space="preserve">and meet the eligibility requirements as outlined above and </w:t>
      </w:r>
      <w:r w:rsidR="006E186D" w:rsidRPr="0005023A">
        <w:rPr>
          <w:rFonts w:ascii="Times New Roman" w:hAnsi="Times New Roman"/>
          <w:bCs/>
        </w:rPr>
        <w:t xml:space="preserve">defined in </w:t>
      </w:r>
      <w:r w:rsidR="00D9177B" w:rsidRPr="0005023A">
        <w:rPr>
          <w:rFonts w:ascii="Times New Roman" w:hAnsi="Times New Roman"/>
          <w:bCs/>
        </w:rPr>
        <w:t>914 IAC 1-3-2</w:t>
      </w:r>
      <w:r w:rsidR="00A11501" w:rsidRPr="0005023A">
        <w:rPr>
          <w:rFonts w:ascii="Times New Roman" w:hAnsi="Times New Roman"/>
          <w:bCs/>
        </w:rPr>
        <w:t xml:space="preserve">, and </w:t>
      </w:r>
    </w:p>
    <w:p w14:paraId="1C0CAEE1" w14:textId="77777777" w:rsidR="00F655E0" w:rsidRPr="0005023A" w:rsidRDefault="004C730E" w:rsidP="00F655E0">
      <w:pPr>
        <w:pStyle w:val="ListParagraph"/>
        <w:numPr>
          <w:ilvl w:val="0"/>
          <w:numId w:val="39"/>
        </w:numPr>
        <w:rPr>
          <w:rFonts w:ascii="Times New Roman" w:hAnsi="Times New Roman"/>
        </w:rPr>
      </w:pPr>
      <w:r w:rsidRPr="0005023A">
        <w:rPr>
          <w:rFonts w:ascii="Times New Roman" w:hAnsi="Times New Roman"/>
          <w:bCs/>
        </w:rPr>
        <w:t>Organizations will be required to provide veteran status documentation to IDVA</w:t>
      </w:r>
      <w:r w:rsidR="006E186D" w:rsidRPr="0005023A">
        <w:rPr>
          <w:rFonts w:ascii="Times New Roman" w:hAnsi="Times New Roman"/>
          <w:bCs/>
        </w:rPr>
        <w:t>.</w:t>
      </w:r>
      <w:bookmarkStart w:id="7" w:name="_Toc160791484"/>
    </w:p>
    <w:p w14:paraId="1560B415" w14:textId="77777777" w:rsidR="00F655E0" w:rsidRPr="0005023A" w:rsidRDefault="00F655E0" w:rsidP="00F655E0">
      <w:pPr>
        <w:pStyle w:val="ListParagraph"/>
        <w:rPr>
          <w:rFonts w:ascii="Times New Roman" w:hAnsi="Times New Roman"/>
        </w:rPr>
      </w:pPr>
    </w:p>
    <w:p w14:paraId="76E8385A" w14:textId="15BBC2C3" w:rsidR="00F655E0" w:rsidRPr="0005023A" w:rsidRDefault="00F655E0" w:rsidP="0059329A">
      <w:pPr>
        <w:pStyle w:val="Heading2"/>
        <w:rPr>
          <w:rFonts w:ascii="Times New Roman" w:hAnsi="Times New Roman" w:cs="Times New Roman"/>
          <w:b/>
          <w:bCs/>
        </w:rPr>
      </w:pPr>
      <w:bookmarkStart w:id="8" w:name="_Toc162248862"/>
      <w:r w:rsidRPr="0005023A">
        <w:rPr>
          <w:rFonts w:ascii="Times New Roman" w:hAnsi="Times New Roman" w:cs="Times New Roman"/>
          <w:b/>
          <w:bCs/>
        </w:rPr>
        <w:t>Requirements for Serving Service Members, Family Members, and Caregivers</w:t>
      </w:r>
      <w:bookmarkEnd w:id="7"/>
      <w:bookmarkEnd w:id="8"/>
    </w:p>
    <w:p w14:paraId="45C6C084" w14:textId="77777777" w:rsidR="00F655E0" w:rsidRPr="0005023A" w:rsidRDefault="00F655E0" w:rsidP="00F655E0">
      <w:pPr>
        <w:rPr>
          <w:rFonts w:ascii="Times New Roman" w:eastAsiaTheme="minorHAnsi" w:hAnsi="Times New Roman"/>
        </w:rPr>
      </w:pPr>
    </w:p>
    <w:p w14:paraId="0B13D545" w14:textId="23306F63" w:rsidR="00F655E0" w:rsidRPr="0005023A" w:rsidRDefault="00F655E0" w:rsidP="00F655E0">
      <w:pPr>
        <w:pStyle w:val="ListParagraph"/>
        <w:numPr>
          <w:ilvl w:val="0"/>
          <w:numId w:val="45"/>
        </w:numPr>
        <w:rPr>
          <w:rFonts w:ascii="Times New Roman" w:hAnsi="Times New Roman"/>
        </w:rPr>
      </w:pPr>
      <w:r w:rsidRPr="0005023A">
        <w:rPr>
          <w:rFonts w:ascii="Times New Roman" w:hAnsi="Times New Roman"/>
        </w:rPr>
        <w:t xml:space="preserve">Organizations will provide a detailed line-item budget proposal detailing the amount of grant funds that will be used to serve family members and caregivers of </w:t>
      </w:r>
      <w:proofErr w:type="gramStart"/>
      <w:r w:rsidRPr="0005023A">
        <w:rPr>
          <w:rFonts w:ascii="Times New Roman" w:hAnsi="Times New Roman"/>
        </w:rPr>
        <w:t>veterans</w:t>
      </w:r>
      <w:r w:rsidR="00A11501" w:rsidRPr="0005023A">
        <w:rPr>
          <w:rFonts w:ascii="Times New Roman" w:hAnsi="Times New Roman"/>
        </w:rPr>
        <w:t>;</w:t>
      </w:r>
      <w:proofErr w:type="gramEnd"/>
    </w:p>
    <w:p w14:paraId="12E96481" w14:textId="64DB244A" w:rsidR="00F655E0" w:rsidRPr="0005023A" w:rsidRDefault="00F655E0" w:rsidP="00F655E0">
      <w:pPr>
        <w:pStyle w:val="ListParagraph"/>
        <w:numPr>
          <w:ilvl w:val="0"/>
          <w:numId w:val="45"/>
        </w:numPr>
        <w:rPr>
          <w:rFonts w:ascii="Times New Roman" w:hAnsi="Times New Roman"/>
        </w:rPr>
      </w:pPr>
      <w:r w:rsidRPr="0005023A">
        <w:rPr>
          <w:rFonts w:ascii="Times New Roman" w:hAnsi="Times New Roman"/>
        </w:rPr>
        <w:t xml:space="preserve">Family members and caregivers will be eligible for services if the veteran meets the eligibility requirements outlined above and defined in </w:t>
      </w:r>
      <w:r w:rsidR="00D9177B" w:rsidRPr="0005023A">
        <w:rPr>
          <w:rFonts w:ascii="Times New Roman" w:hAnsi="Times New Roman"/>
          <w:bCs/>
        </w:rPr>
        <w:t xml:space="preserve">914 IAC </w:t>
      </w:r>
      <w:proofErr w:type="gramStart"/>
      <w:r w:rsidR="00D9177B" w:rsidRPr="0005023A">
        <w:rPr>
          <w:rFonts w:ascii="Times New Roman" w:hAnsi="Times New Roman"/>
          <w:bCs/>
        </w:rPr>
        <w:t>1-3-2</w:t>
      </w:r>
      <w:r w:rsidR="00A11501" w:rsidRPr="0005023A">
        <w:rPr>
          <w:rFonts w:ascii="Times New Roman" w:hAnsi="Times New Roman"/>
        </w:rPr>
        <w:t>;</w:t>
      </w:r>
      <w:proofErr w:type="gramEnd"/>
    </w:p>
    <w:p w14:paraId="382646FB" w14:textId="56B65806" w:rsidR="00F655E0" w:rsidRPr="0005023A" w:rsidRDefault="00F655E0" w:rsidP="00F655E0">
      <w:pPr>
        <w:pStyle w:val="ListParagraph"/>
        <w:numPr>
          <w:ilvl w:val="0"/>
          <w:numId w:val="45"/>
        </w:numPr>
        <w:rPr>
          <w:rFonts w:ascii="Times New Roman" w:hAnsi="Times New Roman"/>
        </w:rPr>
      </w:pPr>
      <w:r w:rsidRPr="0005023A">
        <w:rPr>
          <w:rFonts w:ascii="Times New Roman" w:hAnsi="Times New Roman"/>
        </w:rPr>
        <w:t xml:space="preserve">Veteran status must be verified and meet the eligibility requirements as outlined above and defined in </w:t>
      </w:r>
      <w:r w:rsidR="00D9177B" w:rsidRPr="0005023A">
        <w:rPr>
          <w:rFonts w:ascii="Times New Roman" w:hAnsi="Times New Roman"/>
          <w:bCs/>
        </w:rPr>
        <w:t xml:space="preserve">914 IAC </w:t>
      </w:r>
      <w:proofErr w:type="gramStart"/>
      <w:r w:rsidR="00D9177B" w:rsidRPr="0005023A">
        <w:rPr>
          <w:rFonts w:ascii="Times New Roman" w:hAnsi="Times New Roman"/>
          <w:bCs/>
        </w:rPr>
        <w:t>1-3-2</w:t>
      </w:r>
      <w:r w:rsidR="00A11501" w:rsidRPr="0005023A">
        <w:rPr>
          <w:rFonts w:ascii="Times New Roman" w:hAnsi="Times New Roman"/>
        </w:rPr>
        <w:t>;</w:t>
      </w:r>
      <w:proofErr w:type="gramEnd"/>
    </w:p>
    <w:p w14:paraId="2F7DE40D" w14:textId="77777777" w:rsidR="00F655E0" w:rsidRPr="0005023A" w:rsidRDefault="00F655E0" w:rsidP="00F655E0">
      <w:pPr>
        <w:pStyle w:val="ListParagraph"/>
        <w:numPr>
          <w:ilvl w:val="1"/>
          <w:numId w:val="44"/>
        </w:numPr>
        <w:rPr>
          <w:rFonts w:ascii="Times New Roman" w:hAnsi="Times New Roman"/>
        </w:rPr>
      </w:pPr>
      <w:r w:rsidRPr="0005023A">
        <w:rPr>
          <w:rFonts w:ascii="Times New Roman" w:hAnsi="Times New Roman"/>
        </w:rPr>
        <w:t>Veteran status can be verified via DD-214, NGB-22, or other official documentation.</w:t>
      </w:r>
    </w:p>
    <w:p w14:paraId="0BA28A89" w14:textId="7B41C8F1" w:rsidR="00F655E0" w:rsidRPr="0005023A" w:rsidRDefault="00F655E0" w:rsidP="00F655E0">
      <w:pPr>
        <w:pStyle w:val="ListParagraph"/>
        <w:numPr>
          <w:ilvl w:val="0"/>
          <w:numId w:val="44"/>
        </w:numPr>
        <w:rPr>
          <w:rFonts w:ascii="Times New Roman" w:hAnsi="Times New Roman"/>
        </w:rPr>
      </w:pPr>
      <w:r w:rsidRPr="0005023A">
        <w:rPr>
          <w:rFonts w:ascii="Times New Roman" w:hAnsi="Times New Roman"/>
        </w:rPr>
        <w:t>Active service members’ status must be verified via a Leave and Earnings Statement, their CAC card, or other official documentation</w:t>
      </w:r>
      <w:r w:rsidR="00A11501" w:rsidRPr="0005023A">
        <w:rPr>
          <w:rFonts w:ascii="Times New Roman" w:hAnsi="Times New Roman"/>
        </w:rPr>
        <w:t xml:space="preserve">; and </w:t>
      </w:r>
    </w:p>
    <w:p w14:paraId="398EE20A" w14:textId="576175F5" w:rsidR="00F655E0" w:rsidRPr="0005023A" w:rsidRDefault="00F655E0" w:rsidP="00F655E0">
      <w:pPr>
        <w:pStyle w:val="ListParagraph"/>
        <w:numPr>
          <w:ilvl w:val="0"/>
          <w:numId w:val="44"/>
        </w:numPr>
        <w:rPr>
          <w:rFonts w:ascii="Times New Roman" w:hAnsi="Times New Roman"/>
        </w:rPr>
      </w:pPr>
      <w:r w:rsidRPr="0005023A">
        <w:rPr>
          <w:rFonts w:ascii="Times New Roman" w:hAnsi="Times New Roman"/>
        </w:rPr>
        <w:t xml:space="preserve">Family members and caregivers will be eligible for services if the veteran meets the eligibility requirements outlined above and defined in </w:t>
      </w:r>
      <w:r w:rsidR="00D9177B" w:rsidRPr="0005023A">
        <w:rPr>
          <w:rFonts w:ascii="Times New Roman" w:hAnsi="Times New Roman"/>
          <w:bCs/>
        </w:rPr>
        <w:t>914 IAC 1-3-2</w:t>
      </w:r>
      <w:r w:rsidRPr="0005023A">
        <w:rPr>
          <w:rFonts w:ascii="Times New Roman" w:hAnsi="Times New Roman"/>
        </w:rPr>
        <w:t>.</w:t>
      </w:r>
    </w:p>
    <w:p w14:paraId="712C187A" w14:textId="77777777" w:rsidR="001D47EF" w:rsidRPr="0005023A" w:rsidRDefault="001D47EF" w:rsidP="0027674D">
      <w:pPr>
        <w:pStyle w:val="Heading1"/>
        <w:rPr>
          <w:rFonts w:ascii="Times New Roman" w:hAnsi="Times New Roman" w:cs="Times New Roman"/>
          <w:b/>
          <w:bCs/>
        </w:rPr>
      </w:pPr>
      <w:bookmarkStart w:id="9" w:name="_Toc162248863"/>
      <w:r w:rsidRPr="0005023A">
        <w:rPr>
          <w:rFonts w:ascii="Times New Roman" w:hAnsi="Times New Roman" w:cs="Times New Roman"/>
          <w:b/>
          <w:bCs/>
        </w:rPr>
        <w:t>Grant Award</w:t>
      </w:r>
      <w:bookmarkEnd w:id="9"/>
    </w:p>
    <w:p w14:paraId="43B3E181" w14:textId="77777777" w:rsidR="009907D6" w:rsidRPr="0005023A" w:rsidRDefault="009907D6">
      <w:pPr>
        <w:rPr>
          <w:rFonts w:ascii="Times New Roman" w:hAnsi="Times New Roman"/>
        </w:rPr>
      </w:pPr>
    </w:p>
    <w:p w14:paraId="17B64D3D" w14:textId="6C83CE2E" w:rsidR="00823B74" w:rsidRPr="0005023A" w:rsidRDefault="00D73C57">
      <w:pPr>
        <w:rPr>
          <w:rFonts w:ascii="Times New Roman" w:hAnsi="Times New Roman"/>
        </w:rPr>
      </w:pPr>
      <w:r w:rsidRPr="0005023A">
        <w:rPr>
          <w:rFonts w:ascii="Times New Roman" w:hAnsi="Times New Roman"/>
        </w:rPr>
        <w:t>A</w:t>
      </w:r>
      <w:r w:rsidR="008F43C5" w:rsidRPr="0005023A">
        <w:rPr>
          <w:rFonts w:ascii="Times New Roman" w:hAnsi="Times New Roman"/>
        </w:rPr>
        <w:t xml:space="preserve">n organization awarded a grant </w:t>
      </w:r>
      <w:r w:rsidR="00235C59" w:rsidRPr="0005023A">
        <w:rPr>
          <w:rFonts w:ascii="Times New Roman" w:hAnsi="Times New Roman"/>
        </w:rPr>
        <w:t>shall</w:t>
      </w:r>
      <w:r w:rsidR="008F43C5" w:rsidRPr="0005023A">
        <w:rPr>
          <w:rFonts w:ascii="Times New Roman" w:hAnsi="Times New Roman"/>
        </w:rPr>
        <w:t xml:space="preserve"> not receive funding until </w:t>
      </w:r>
      <w:r w:rsidR="00044140" w:rsidRPr="0005023A">
        <w:rPr>
          <w:rFonts w:ascii="Times New Roman" w:hAnsi="Times New Roman"/>
        </w:rPr>
        <w:t>all requisite state agencies fully execute a grant agreement</w:t>
      </w:r>
      <w:r w:rsidR="008F43C5" w:rsidRPr="0005023A">
        <w:rPr>
          <w:rFonts w:ascii="Times New Roman" w:hAnsi="Times New Roman"/>
        </w:rPr>
        <w:t>.</w:t>
      </w:r>
    </w:p>
    <w:p w14:paraId="59A61B9E" w14:textId="77777777" w:rsidR="00823B74" w:rsidRPr="0005023A" w:rsidRDefault="00625180" w:rsidP="0027674D">
      <w:pPr>
        <w:pStyle w:val="Heading1"/>
        <w:rPr>
          <w:rFonts w:ascii="Times New Roman" w:hAnsi="Times New Roman" w:cs="Times New Roman"/>
          <w:b/>
          <w:bCs/>
        </w:rPr>
      </w:pPr>
      <w:bookmarkStart w:id="10" w:name="_Toc162248864"/>
      <w:r w:rsidRPr="0005023A">
        <w:rPr>
          <w:rFonts w:ascii="Times New Roman" w:hAnsi="Times New Roman" w:cs="Times New Roman"/>
          <w:b/>
          <w:bCs/>
        </w:rPr>
        <w:t xml:space="preserve">Allowable &amp; </w:t>
      </w:r>
      <w:r w:rsidR="00823B74" w:rsidRPr="0005023A">
        <w:rPr>
          <w:rFonts w:ascii="Times New Roman" w:hAnsi="Times New Roman" w:cs="Times New Roman"/>
          <w:b/>
          <w:bCs/>
        </w:rPr>
        <w:t>Unallowable Costs</w:t>
      </w:r>
      <w:bookmarkEnd w:id="10"/>
    </w:p>
    <w:p w14:paraId="547E5590" w14:textId="77777777" w:rsidR="00823B74" w:rsidRPr="0005023A" w:rsidRDefault="00823B74">
      <w:pPr>
        <w:rPr>
          <w:rFonts w:ascii="Times New Roman" w:hAnsi="Times New Roman"/>
          <w:b/>
          <w:color w:val="2E74B5" w:themeColor="accent1" w:themeShade="BF"/>
        </w:rPr>
      </w:pPr>
    </w:p>
    <w:p w14:paraId="0DA55500" w14:textId="11BF790F" w:rsidR="000606C7" w:rsidRPr="0005023A" w:rsidRDefault="000606C7" w:rsidP="000606C7">
      <w:pPr>
        <w:rPr>
          <w:rFonts w:ascii="Times New Roman" w:hAnsi="Times New Roman"/>
          <w:color w:val="000000" w:themeColor="text1"/>
        </w:rPr>
      </w:pPr>
      <w:r w:rsidRPr="0005023A">
        <w:rPr>
          <w:rFonts w:ascii="Times New Roman" w:hAnsi="Times New Roman"/>
          <w:color w:val="000000" w:themeColor="text1"/>
        </w:rPr>
        <w:t>Allowable costs are costs necessary and reasonable to perform the program.  All costs associated with the proposed program shall be included in the organization’s grant proposal budget as Exhibit B. Allowable costs include</w:t>
      </w:r>
      <w:r w:rsidR="0034506B" w:rsidRPr="0005023A">
        <w:rPr>
          <w:rFonts w:ascii="Times New Roman" w:hAnsi="Times New Roman"/>
          <w:color w:val="000000" w:themeColor="text1"/>
        </w:rPr>
        <w:t xml:space="preserve"> but</w:t>
      </w:r>
      <w:r w:rsidRPr="0005023A">
        <w:rPr>
          <w:rFonts w:ascii="Times New Roman" w:hAnsi="Times New Roman"/>
          <w:color w:val="000000" w:themeColor="text1"/>
        </w:rPr>
        <w:t xml:space="preserve"> are not limited to:</w:t>
      </w:r>
    </w:p>
    <w:p w14:paraId="1ABA92C1" w14:textId="77777777" w:rsidR="000606C7" w:rsidRPr="0005023A" w:rsidRDefault="000606C7" w:rsidP="000606C7">
      <w:pPr>
        <w:rPr>
          <w:rFonts w:ascii="Times New Roman" w:hAnsi="Times New Roman"/>
          <w:color w:val="000000" w:themeColor="text1"/>
        </w:rPr>
      </w:pPr>
    </w:p>
    <w:p w14:paraId="029CC0F9" w14:textId="53E47238" w:rsidR="000606C7" w:rsidRPr="0005023A" w:rsidRDefault="000606C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Personnel costs (including wages, salary, and benefits)</w:t>
      </w:r>
    </w:p>
    <w:p w14:paraId="52A3AF2D" w14:textId="6C58C49A" w:rsidR="000606C7" w:rsidRPr="0005023A" w:rsidRDefault="000606C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Travel costs</w:t>
      </w:r>
      <w:r w:rsidR="00FD7B99" w:rsidRPr="0005023A">
        <w:rPr>
          <w:rFonts w:ascii="Times New Roman" w:hAnsi="Times New Roman"/>
          <w:color w:val="000000" w:themeColor="text1"/>
        </w:rPr>
        <w:t xml:space="preserve"> </w:t>
      </w:r>
    </w:p>
    <w:p w14:paraId="6C843D52" w14:textId="309D612F" w:rsidR="000606C7" w:rsidRPr="0005023A" w:rsidRDefault="000606C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Supplies</w:t>
      </w:r>
    </w:p>
    <w:p w14:paraId="283159D1" w14:textId="67E894A0" w:rsidR="000606C7" w:rsidRPr="0005023A" w:rsidRDefault="000606C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 xml:space="preserve">Operating expenses </w:t>
      </w:r>
    </w:p>
    <w:p w14:paraId="609A9ACF" w14:textId="52F764B8" w:rsidR="00944547" w:rsidRPr="0005023A" w:rsidRDefault="0094454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 xml:space="preserve">Direct service to veterans </w:t>
      </w:r>
    </w:p>
    <w:p w14:paraId="084F777A" w14:textId="1D454427" w:rsidR="000606C7" w:rsidRPr="0005023A" w:rsidRDefault="000606C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Equipment</w:t>
      </w:r>
    </w:p>
    <w:p w14:paraId="5D89FF05" w14:textId="1DE70438" w:rsidR="00D73C57" w:rsidRPr="0005023A" w:rsidRDefault="00D73C57" w:rsidP="000606C7">
      <w:pPr>
        <w:pStyle w:val="ListParagraph"/>
        <w:numPr>
          <w:ilvl w:val="0"/>
          <w:numId w:val="30"/>
        </w:numPr>
        <w:rPr>
          <w:rFonts w:ascii="Times New Roman" w:hAnsi="Times New Roman"/>
          <w:color w:val="000000" w:themeColor="text1"/>
        </w:rPr>
      </w:pPr>
      <w:r w:rsidRPr="0005023A">
        <w:rPr>
          <w:rFonts w:ascii="Times New Roman" w:hAnsi="Times New Roman"/>
          <w:color w:val="000000" w:themeColor="text1"/>
        </w:rPr>
        <w:t>Virtual engagement materials.</w:t>
      </w:r>
    </w:p>
    <w:p w14:paraId="4299927D" w14:textId="77777777" w:rsidR="00D73C57" w:rsidRPr="0005023A" w:rsidRDefault="00D73C57" w:rsidP="00725E7F">
      <w:pPr>
        <w:pStyle w:val="ListParagraph"/>
        <w:rPr>
          <w:rFonts w:ascii="Times New Roman" w:hAnsi="Times New Roman"/>
          <w:color w:val="000000" w:themeColor="text1"/>
        </w:rPr>
      </w:pPr>
    </w:p>
    <w:p w14:paraId="6BA740E9" w14:textId="7B0886BF" w:rsidR="000606C7" w:rsidRPr="0005023A" w:rsidRDefault="000606C7">
      <w:pPr>
        <w:rPr>
          <w:rFonts w:ascii="Times New Roman" w:hAnsi="Times New Roman"/>
          <w:color w:val="000000" w:themeColor="text1"/>
        </w:rPr>
      </w:pPr>
      <w:r w:rsidRPr="0005023A">
        <w:rPr>
          <w:rFonts w:ascii="Times New Roman" w:hAnsi="Times New Roman"/>
          <w:color w:val="000000" w:themeColor="text1"/>
        </w:rPr>
        <w:lastRenderedPageBreak/>
        <w:t xml:space="preserve">Unallowable costs are costs that do not further the </w:t>
      </w:r>
      <w:r w:rsidR="001F3BF9" w:rsidRPr="0005023A">
        <w:rPr>
          <w:rFonts w:ascii="Times New Roman" w:hAnsi="Times New Roman"/>
          <w:color w:val="000000" w:themeColor="text1"/>
        </w:rPr>
        <w:t>program’s</w:t>
      </w:r>
      <w:r w:rsidRPr="0005023A">
        <w:rPr>
          <w:rFonts w:ascii="Times New Roman" w:hAnsi="Times New Roman"/>
          <w:color w:val="000000" w:themeColor="text1"/>
        </w:rPr>
        <w:t xml:space="preserve"> purpose or</w:t>
      </w:r>
      <w:r w:rsidR="00FD7B99" w:rsidRPr="0005023A">
        <w:rPr>
          <w:rFonts w:ascii="Times New Roman" w:hAnsi="Times New Roman"/>
          <w:color w:val="000000" w:themeColor="text1"/>
        </w:rPr>
        <w:t xml:space="preserve"> contribute to</w:t>
      </w:r>
      <w:r w:rsidRPr="0005023A">
        <w:rPr>
          <w:rFonts w:ascii="Times New Roman" w:hAnsi="Times New Roman"/>
          <w:color w:val="000000" w:themeColor="text1"/>
        </w:rPr>
        <w:t xml:space="preserve"> the successful operation of the program.  Any unallowable costs will be denied.  Unallowable costs include, but are not limited to:</w:t>
      </w:r>
    </w:p>
    <w:p w14:paraId="3EC62F07" w14:textId="77777777" w:rsidR="00D73C57" w:rsidRPr="0005023A" w:rsidRDefault="00D73C57">
      <w:pPr>
        <w:rPr>
          <w:rFonts w:ascii="Times New Roman" w:hAnsi="Times New Roman"/>
          <w:color w:val="000000" w:themeColor="text1"/>
        </w:rPr>
      </w:pPr>
    </w:p>
    <w:p w14:paraId="0A721053" w14:textId="0DB85BFE" w:rsidR="000606C7" w:rsidRPr="0005023A" w:rsidRDefault="000606C7" w:rsidP="000606C7">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 xml:space="preserve">Capital </w:t>
      </w:r>
      <w:proofErr w:type="gramStart"/>
      <w:r w:rsidR="00823B74" w:rsidRPr="0005023A">
        <w:rPr>
          <w:rFonts w:ascii="Times New Roman" w:hAnsi="Times New Roman"/>
          <w:color w:val="000000" w:themeColor="text1"/>
        </w:rPr>
        <w:t>improvements</w:t>
      </w:r>
      <w:proofErr w:type="gramEnd"/>
    </w:p>
    <w:p w14:paraId="54E9065C" w14:textId="00BC66FC" w:rsidR="000606C7" w:rsidRPr="0005023A" w:rsidRDefault="000606C7" w:rsidP="000606C7">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The p</w:t>
      </w:r>
      <w:r w:rsidR="00823B74" w:rsidRPr="0005023A">
        <w:rPr>
          <w:rFonts w:ascii="Times New Roman" w:hAnsi="Times New Roman"/>
          <w:color w:val="000000" w:themeColor="text1"/>
        </w:rPr>
        <w:t xml:space="preserve">urchasing </w:t>
      </w:r>
      <w:r w:rsidRPr="0005023A">
        <w:rPr>
          <w:rFonts w:ascii="Times New Roman" w:hAnsi="Times New Roman"/>
          <w:color w:val="000000" w:themeColor="text1"/>
        </w:rPr>
        <w:t xml:space="preserve">or acquisition of </w:t>
      </w:r>
      <w:r w:rsidR="0034506B" w:rsidRPr="0005023A">
        <w:rPr>
          <w:rFonts w:ascii="Times New Roman" w:hAnsi="Times New Roman"/>
          <w:color w:val="000000" w:themeColor="text1"/>
        </w:rPr>
        <w:t>real estate</w:t>
      </w:r>
    </w:p>
    <w:p w14:paraId="12F99FE0" w14:textId="4387A789" w:rsidR="00FD7B99" w:rsidRPr="0005023A" w:rsidRDefault="00FD7B99" w:rsidP="000606C7">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Gifts or donations to other organizations</w:t>
      </w:r>
    </w:p>
    <w:p w14:paraId="0AA5D8D5" w14:textId="4E777F05" w:rsidR="000606C7" w:rsidRPr="0005023A" w:rsidRDefault="000606C7" w:rsidP="000606C7">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A</w:t>
      </w:r>
      <w:r w:rsidR="00823B74" w:rsidRPr="0005023A">
        <w:rPr>
          <w:rFonts w:ascii="Times New Roman" w:hAnsi="Times New Roman"/>
          <w:color w:val="000000" w:themeColor="text1"/>
        </w:rPr>
        <w:t>lcohol</w:t>
      </w:r>
    </w:p>
    <w:p w14:paraId="1B76A5AB" w14:textId="5950CC8A" w:rsidR="00D73C57" w:rsidRPr="0005023A" w:rsidRDefault="000606C7" w:rsidP="00725E7F">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F</w:t>
      </w:r>
      <w:r w:rsidR="00625180" w:rsidRPr="0005023A">
        <w:rPr>
          <w:rFonts w:ascii="Times New Roman" w:hAnsi="Times New Roman"/>
          <w:color w:val="000000" w:themeColor="text1"/>
        </w:rPr>
        <w:t>undraising</w:t>
      </w:r>
    </w:p>
    <w:p w14:paraId="0F491871" w14:textId="247B4168" w:rsidR="00625180" w:rsidRPr="0005023A" w:rsidRDefault="000606C7" w:rsidP="00725E7F">
      <w:pPr>
        <w:pStyle w:val="ListParagraph"/>
        <w:numPr>
          <w:ilvl w:val="0"/>
          <w:numId w:val="31"/>
        </w:numPr>
        <w:rPr>
          <w:rFonts w:ascii="Times New Roman" w:hAnsi="Times New Roman"/>
          <w:color w:val="000000" w:themeColor="text1"/>
        </w:rPr>
      </w:pPr>
      <w:r w:rsidRPr="0005023A">
        <w:rPr>
          <w:rFonts w:ascii="Times New Roman" w:hAnsi="Times New Roman"/>
          <w:color w:val="000000" w:themeColor="text1"/>
        </w:rPr>
        <w:t>L</w:t>
      </w:r>
      <w:r w:rsidR="00625180" w:rsidRPr="0005023A">
        <w:rPr>
          <w:rFonts w:ascii="Times New Roman" w:hAnsi="Times New Roman"/>
          <w:color w:val="000000" w:themeColor="text1"/>
        </w:rPr>
        <w:t>obbying activities</w:t>
      </w:r>
      <w:r w:rsidRPr="0005023A">
        <w:rPr>
          <w:rFonts w:ascii="Times New Roman" w:hAnsi="Times New Roman"/>
          <w:color w:val="000000" w:themeColor="text1"/>
        </w:rPr>
        <w:t xml:space="preserve">.  </w:t>
      </w:r>
    </w:p>
    <w:p w14:paraId="2788F731" w14:textId="77777777" w:rsidR="002B676C" w:rsidRPr="0005023A" w:rsidRDefault="002B676C" w:rsidP="002B676C">
      <w:pPr>
        <w:pStyle w:val="ListParagraph"/>
        <w:rPr>
          <w:rFonts w:ascii="Times New Roman" w:hAnsi="Times New Roman"/>
          <w:color w:val="000000" w:themeColor="text1"/>
        </w:rPr>
      </w:pPr>
    </w:p>
    <w:p w14:paraId="176AD4D8" w14:textId="75A47C75" w:rsidR="00184550" w:rsidRPr="0005023A" w:rsidRDefault="002B676C">
      <w:pPr>
        <w:rPr>
          <w:rFonts w:ascii="Times New Roman" w:hAnsi="Times New Roman"/>
          <w:color w:val="000000" w:themeColor="text1"/>
        </w:rPr>
      </w:pPr>
      <w:r w:rsidRPr="0005023A">
        <w:rPr>
          <w:rFonts w:ascii="Times New Roman" w:hAnsi="Times New Roman"/>
          <w:color w:val="000000" w:themeColor="text1"/>
        </w:rPr>
        <w:t xml:space="preserve">If a grantee needs a </w:t>
      </w:r>
      <w:r w:rsidR="00BA51D6" w:rsidRPr="0005023A">
        <w:rPr>
          <w:rFonts w:ascii="Times New Roman" w:hAnsi="Times New Roman"/>
          <w:color w:val="000000" w:themeColor="text1"/>
        </w:rPr>
        <w:t xml:space="preserve">budget modification </w:t>
      </w:r>
      <w:r w:rsidR="00FE6C7D" w:rsidRPr="0005023A">
        <w:rPr>
          <w:rFonts w:ascii="Times New Roman" w:hAnsi="Times New Roman"/>
          <w:color w:val="000000" w:themeColor="text1"/>
        </w:rPr>
        <w:t xml:space="preserve">during the grant period, </w:t>
      </w:r>
      <w:r w:rsidRPr="0005023A">
        <w:rPr>
          <w:rFonts w:ascii="Times New Roman" w:hAnsi="Times New Roman"/>
          <w:color w:val="000000" w:themeColor="text1"/>
        </w:rPr>
        <w:t xml:space="preserve">the grantee </w:t>
      </w:r>
      <w:r w:rsidR="00FE6C7D" w:rsidRPr="0005023A">
        <w:rPr>
          <w:rFonts w:ascii="Times New Roman" w:hAnsi="Times New Roman"/>
          <w:color w:val="000000" w:themeColor="text1"/>
        </w:rPr>
        <w:t>must submit</w:t>
      </w:r>
      <w:r w:rsidRPr="0005023A">
        <w:rPr>
          <w:rFonts w:ascii="Times New Roman" w:hAnsi="Times New Roman"/>
          <w:color w:val="000000" w:themeColor="text1"/>
        </w:rPr>
        <w:t xml:space="preserve"> that request</w:t>
      </w:r>
      <w:r w:rsidR="00FE6C7D" w:rsidRPr="0005023A">
        <w:rPr>
          <w:rFonts w:ascii="Times New Roman" w:hAnsi="Times New Roman"/>
          <w:color w:val="000000" w:themeColor="text1"/>
        </w:rPr>
        <w:t xml:space="preserve"> in writing</w:t>
      </w:r>
      <w:r w:rsidRPr="0005023A">
        <w:rPr>
          <w:rFonts w:ascii="Times New Roman" w:hAnsi="Times New Roman"/>
          <w:color w:val="000000" w:themeColor="text1"/>
        </w:rPr>
        <w:t xml:space="preserve">.  </w:t>
      </w:r>
      <w:r w:rsidR="001F3BF9" w:rsidRPr="0005023A">
        <w:rPr>
          <w:rFonts w:ascii="Times New Roman" w:hAnsi="Times New Roman"/>
          <w:color w:val="000000" w:themeColor="text1"/>
        </w:rPr>
        <w:t>The I</w:t>
      </w:r>
      <w:r w:rsidR="0087477C" w:rsidRPr="0005023A">
        <w:rPr>
          <w:rFonts w:ascii="Times New Roman" w:hAnsi="Times New Roman"/>
          <w:color w:val="000000" w:themeColor="text1"/>
        </w:rPr>
        <w:t>DVA</w:t>
      </w:r>
      <w:r w:rsidR="005449CB" w:rsidRPr="0005023A">
        <w:rPr>
          <w:rFonts w:ascii="Times New Roman" w:hAnsi="Times New Roman"/>
          <w:color w:val="000000" w:themeColor="text1"/>
        </w:rPr>
        <w:t xml:space="preserve"> </w:t>
      </w:r>
      <w:r w:rsidR="001F3BF9" w:rsidRPr="0005023A">
        <w:rPr>
          <w:rFonts w:ascii="Times New Roman" w:hAnsi="Times New Roman"/>
          <w:color w:val="000000" w:themeColor="text1"/>
        </w:rPr>
        <w:t>must approve the budget modification</w:t>
      </w:r>
      <w:r w:rsidRPr="0005023A">
        <w:rPr>
          <w:rFonts w:ascii="Times New Roman" w:hAnsi="Times New Roman"/>
          <w:color w:val="000000" w:themeColor="text1"/>
        </w:rPr>
        <w:t xml:space="preserve"> </w:t>
      </w:r>
      <w:r w:rsidR="001F3BF9" w:rsidRPr="0005023A">
        <w:rPr>
          <w:rFonts w:ascii="Times New Roman" w:hAnsi="Times New Roman"/>
          <w:color w:val="000000" w:themeColor="text1"/>
        </w:rPr>
        <w:t>before</w:t>
      </w:r>
      <w:r w:rsidRPr="0005023A">
        <w:rPr>
          <w:rFonts w:ascii="Times New Roman" w:hAnsi="Times New Roman"/>
          <w:color w:val="000000" w:themeColor="text1"/>
        </w:rPr>
        <w:t xml:space="preserve"> the grantee </w:t>
      </w:r>
      <w:r w:rsidR="001F3BF9" w:rsidRPr="0005023A">
        <w:rPr>
          <w:rFonts w:ascii="Times New Roman" w:hAnsi="Times New Roman"/>
          <w:color w:val="000000" w:themeColor="text1"/>
        </w:rPr>
        <w:t>implements</w:t>
      </w:r>
      <w:r w:rsidRPr="0005023A">
        <w:rPr>
          <w:rFonts w:ascii="Times New Roman" w:hAnsi="Times New Roman"/>
          <w:color w:val="000000" w:themeColor="text1"/>
        </w:rPr>
        <w:t xml:space="preserve"> the modification</w:t>
      </w:r>
      <w:r w:rsidR="004C392C" w:rsidRPr="0005023A">
        <w:rPr>
          <w:rFonts w:ascii="Times New Roman" w:hAnsi="Times New Roman"/>
          <w:color w:val="000000" w:themeColor="text1"/>
        </w:rPr>
        <w:t>.</w:t>
      </w:r>
    </w:p>
    <w:p w14:paraId="61B78BFB" w14:textId="77777777" w:rsidR="002B676C" w:rsidRPr="0005023A" w:rsidRDefault="002B676C">
      <w:pPr>
        <w:rPr>
          <w:rFonts w:ascii="Times New Roman" w:hAnsi="Times New Roman"/>
          <w:color w:val="000000" w:themeColor="text1"/>
        </w:rPr>
      </w:pPr>
    </w:p>
    <w:p w14:paraId="21240369" w14:textId="196F2DCA" w:rsidR="00BC5426" w:rsidRPr="0005023A" w:rsidRDefault="00BC5426">
      <w:pPr>
        <w:rPr>
          <w:rFonts w:ascii="Times New Roman" w:hAnsi="Times New Roman"/>
          <w:color w:val="000000" w:themeColor="text1"/>
        </w:rPr>
      </w:pPr>
      <w:r w:rsidRPr="0005023A">
        <w:rPr>
          <w:rFonts w:ascii="Times New Roman" w:hAnsi="Times New Roman"/>
          <w:color w:val="000000" w:themeColor="text1"/>
        </w:rPr>
        <w:t xml:space="preserve">Any </w:t>
      </w:r>
      <w:r w:rsidR="0087477C" w:rsidRPr="0005023A">
        <w:rPr>
          <w:rFonts w:ascii="Times New Roman" w:hAnsi="Times New Roman"/>
          <w:color w:val="000000" w:themeColor="text1"/>
        </w:rPr>
        <w:t>SMVF-CG</w:t>
      </w:r>
      <w:r w:rsidR="002B676C" w:rsidRPr="0005023A">
        <w:rPr>
          <w:rFonts w:ascii="Times New Roman" w:hAnsi="Times New Roman"/>
          <w:color w:val="000000" w:themeColor="text1"/>
        </w:rPr>
        <w:t xml:space="preserve"> who </w:t>
      </w:r>
      <w:r w:rsidR="00EB5703" w:rsidRPr="0005023A">
        <w:rPr>
          <w:rFonts w:ascii="Times New Roman" w:hAnsi="Times New Roman"/>
          <w:color w:val="000000" w:themeColor="text1"/>
        </w:rPr>
        <w:t>receive</w:t>
      </w:r>
      <w:r w:rsidR="00535936" w:rsidRPr="0005023A">
        <w:rPr>
          <w:rFonts w:ascii="Times New Roman" w:hAnsi="Times New Roman"/>
          <w:color w:val="000000" w:themeColor="text1"/>
        </w:rPr>
        <w:t>s</w:t>
      </w:r>
      <w:r w:rsidR="002B676C" w:rsidRPr="0005023A">
        <w:rPr>
          <w:rFonts w:ascii="Times New Roman" w:hAnsi="Times New Roman"/>
          <w:color w:val="000000" w:themeColor="text1"/>
        </w:rPr>
        <w:t xml:space="preserve"> an</w:t>
      </w:r>
      <w:r w:rsidR="001C1413" w:rsidRPr="0005023A">
        <w:rPr>
          <w:rFonts w:ascii="Times New Roman" w:hAnsi="Times New Roman"/>
          <w:color w:val="000000" w:themeColor="text1"/>
        </w:rPr>
        <w:t xml:space="preserve"> award for direct assistance to veterans </w:t>
      </w:r>
      <w:r w:rsidR="00D0614E" w:rsidRPr="0005023A">
        <w:rPr>
          <w:rFonts w:ascii="Times New Roman" w:hAnsi="Times New Roman"/>
          <w:color w:val="000000" w:themeColor="text1"/>
        </w:rPr>
        <w:t>must coordinate with the I</w:t>
      </w:r>
      <w:r w:rsidR="0087477C" w:rsidRPr="0005023A">
        <w:rPr>
          <w:rFonts w:ascii="Times New Roman" w:hAnsi="Times New Roman"/>
          <w:color w:val="000000" w:themeColor="text1"/>
        </w:rPr>
        <w:t>DVA</w:t>
      </w:r>
      <w:r w:rsidR="00535936" w:rsidRPr="0005023A">
        <w:rPr>
          <w:rFonts w:ascii="Times New Roman" w:hAnsi="Times New Roman"/>
          <w:color w:val="000000" w:themeColor="text1"/>
        </w:rPr>
        <w:t>’s</w:t>
      </w:r>
      <w:r w:rsidR="00D0614E" w:rsidRPr="0005023A">
        <w:rPr>
          <w:rFonts w:ascii="Times New Roman" w:hAnsi="Times New Roman"/>
          <w:color w:val="000000" w:themeColor="text1"/>
        </w:rPr>
        <w:t xml:space="preserve"> Military Family Relief Fund</w:t>
      </w:r>
      <w:r w:rsidR="002B676C" w:rsidRPr="0005023A">
        <w:rPr>
          <w:rFonts w:ascii="Times New Roman" w:hAnsi="Times New Roman"/>
          <w:color w:val="000000" w:themeColor="text1"/>
        </w:rPr>
        <w:t xml:space="preserve"> </w:t>
      </w:r>
      <w:r w:rsidR="001F3BF9" w:rsidRPr="0005023A">
        <w:rPr>
          <w:rFonts w:ascii="Times New Roman" w:hAnsi="Times New Roman"/>
          <w:color w:val="000000" w:themeColor="text1"/>
        </w:rPr>
        <w:t>before</w:t>
      </w:r>
      <w:r w:rsidR="002B676C" w:rsidRPr="0005023A">
        <w:rPr>
          <w:rFonts w:ascii="Times New Roman" w:hAnsi="Times New Roman"/>
          <w:color w:val="000000" w:themeColor="text1"/>
        </w:rPr>
        <w:t xml:space="preserve"> </w:t>
      </w:r>
      <w:r w:rsidR="00EB5703" w:rsidRPr="0005023A">
        <w:rPr>
          <w:rFonts w:ascii="Times New Roman" w:hAnsi="Times New Roman"/>
          <w:color w:val="000000" w:themeColor="text1"/>
        </w:rPr>
        <w:t>providing the direct assistance.  T</w:t>
      </w:r>
      <w:r w:rsidR="00461034" w:rsidRPr="0005023A">
        <w:rPr>
          <w:rFonts w:ascii="Times New Roman" w:hAnsi="Times New Roman"/>
          <w:color w:val="000000" w:themeColor="text1"/>
        </w:rPr>
        <w:t xml:space="preserve">his partnership </w:t>
      </w:r>
      <w:r w:rsidR="00B9001B" w:rsidRPr="0005023A">
        <w:rPr>
          <w:rFonts w:ascii="Times New Roman" w:hAnsi="Times New Roman"/>
          <w:color w:val="000000" w:themeColor="text1"/>
        </w:rPr>
        <w:t xml:space="preserve">will ensure </w:t>
      </w:r>
      <w:r w:rsidR="00775F85" w:rsidRPr="0005023A">
        <w:rPr>
          <w:rFonts w:ascii="Times New Roman" w:hAnsi="Times New Roman"/>
          <w:color w:val="000000" w:themeColor="text1"/>
        </w:rPr>
        <w:t xml:space="preserve">non-duplication of </w:t>
      </w:r>
      <w:r w:rsidR="00EB5703" w:rsidRPr="0005023A">
        <w:rPr>
          <w:rFonts w:ascii="Times New Roman" w:hAnsi="Times New Roman"/>
          <w:color w:val="000000" w:themeColor="text1"/>
        </w:rPr>
        <w:t>efforts</w:t>
      </w:r>
      <w:r w:rsidR="00775F85" w:rsidRPr="0005023A">
        <w:rPr>
          <w:rFonts w:ascii="Times New Roman" w:hAnsi="Times New Roman"/>
          <w:color w:val="000000" w:themeColor="text1"/>
        </w:rPr>
        <w:t xml:space="preserve"> and </w:t>
      </w:r>
      <w:r w:rsidR="00EB5703" w:rsidRPr="0005023A">
        <w:rPr>
          <w:rFonts w:ascii="Times New Roman" w:hAnsi="Times New Roman"/>
          <w:color w:val="000000" w:themeColor="text1"/>
        </w:rPr>
        <w:t xml:space="preserve">allow a </w:t>
      </w:r>
      <w:r w:rsidR="00775F85" w:rsidRPr="0005023A">
        <w:rPr>
          <w:rFonts w:ascii="Times New Roman" w:hAnsi="Times New Roman"/>
          <w:color w:val="000000" w:themeColor="text1"/>
        </w:rPr>
        <w:t xml:space="preserve">greater scope of </w:t>
      </w:r>
      <w:r w:rsidR="007E545E" w:rsidRPr="0005023A">
        <w:rPr>
          <w:rFonts w:ascii="Times New Roman" w:hAnsi="Times New Roman"/>
          <w:color w:val="000000" w:themeColor="text1"/>
        </w:rPr>
        <w:t xml:space="preserve">resources. </w:t>
      </w:r>
    </w:p>
    <w:p w14:paraId="4D6E4996" w14:textId="57519B89" w:rsidR="001151A6" w:rsidRPr="0005023A" w:rsidRDefault="008F43C5" w:rsidP="0027674D">
      <w:pPr>
        <w:pStyle w:val="Heading1"/>
        <w:rPr>
          <w:rFonts w:ascii="Times New Roman" w:hAnsi="Times New Roman" w:cs="Times New Roman"/>
          <w:b/>
          <w:bCs/>
        </w:rPr>
      </w:pPr>
      <w:bookmarkStart w:id="11" w:name="_Toc162248865"/>
      <w:r w:rsidRPr="0005023A">
        <w:rPr>
          <w:rFonts w:ascii="Times New Roman" w:hAnsi="Times New Roman" w:cs="Times New Roman"/>
          <w:b/>
          <w:bCs/>
        </w:rPr>
        <w:t>Reporting</w:t>
      </w:r>
      <w:bookmarkEnd w:id="11"/>
    </w:p>
    <w:p w14:paraId="70C8B301" w14:textId="77777777" w:rsidR="00EB5703" w:rsidRPr="0005023A" w:rsidRDefault="00EB5703">
      <w:pPr>
        <w:rPr>
          <w:rFonts w:ascii="Times New Roman" w:hAnsi="Times New Roman"/>
          <w:b/>
          <w:color w:val="2E74B5" w:themeColor="accent1" w:themeShade="BF"/>
        </w:rPr>
      </w:pPr>
    </w:p>
    <w:p w14:paraId="1B09CE65" w14:textId="1DCEFC03" w:rsidR="00355F93" w:rsidRPr="0005023A" w:rsidRDefault="00355F93" w:rsidP="00355F93">
      <w:pPr>
        <w:rPr>
          <w:rFonts w:ascii="Times New Roman" w:hAnsi="Times New Roman"/>
          <w:bCs/>
        </w:rPr>
      </w:pPr>
      <w:r w:rsidRPr="0005023A">
        <w:rPr>
          <w:rFonts w:ascii="Times New Roman" w:hAnsi="Times New Roman"/>
          <w:bCs/>
        </w:rPr>
        <w:t>All grant</w:t>
      </w:r>
      <w:r w:rsidR="009B6EF4" w:rsidRPr="0005023A">
        <w:rPr>
          <w:rFonts w:ascii="Times New Roman" w:hAnsi="Times New Roman"/>
          <w:bCs/>
        </w:rPr>
        <w:t>ees</w:t>
      </w:r>
      <w:r w:rsidRPr="0005023A">
        <w:rPr>
          <w:rFonts w:ascii="Times New Roman" w:hAnsi="Times New Roman"/>
          <w:bCs/>
        </w:rPr>
        <w:t xml:space="preserve"> </w:t>
      </w:r>
      <w:r w:rsidR="00301205" w:rsidRPr="0005023A">
        <w:rPr>
          <w:rFonts w:ascii="Times New Roman" w:hAnsi="Times New Roman"/>
          <w:bCs/>
        </w:rPr>
        <w:t xml:space="preserve">are required to </w:t>
      </w:r>
      <w:r w:rsidRPr="0005023A">
        <w:rPr>
          <w:rFonts w:ascii="Times New Roman" w:hAnsi="Times New Roman"/>
          <w:bCs/>
        </w:rPr>
        <w:t>do the following</w:t>
      </w:r>
      <w:r w:rsidR="007575E1" w:rsidRPr="0005023A">
        <w:rPr>
          <w:rFonts w:ascii="Times New Roman" w:hAnsi="Times New Roman"/>
          <w:bCs/>
        </w:rPr>
        <w:t>:</w:t>
      </w:r>
    </w:p>
    <w:p w14:paraId="623FB66E" w14:textId="77777777" w:rsidR="00355F93" w:rsidRPr="0005023A" w:rsidRDefault="00355F93" w:rsidP="00355F93">
      <w:pPr>
        <w:rPr>
          <w:rFonts w:ascii="Times New Roman" w:hAnsi="Times New Roman"/>
          <w:bCs/>
        </w:rPr>
      </w:pPr>
    </w:p>
    <w:p w14:paraId="41468D93" w14:textId="53707D15" w:rsidR="00355F93" w:rsidRPr="0005023A" w:rsidRDefault="00355F93" w:rsidP="00355F93">
      <w:pPr>
        <w:pStyle w:val="ListParagraph"/>
        <w:numPr>
          <w:ilvl w:val="0"/>
          <w:numId w:val="21"/>
        </w:numPr>
        <w:rPr>
          <w:rFonts w:ascii="Times New Roman" w:hAnsi="Times New Roman"/>
          <w:bCs/>
        </w:rPr>
      </w:pPr>
      <w:r w:rsidRPr="0005023A">
        <w:rPr>
          <w:rFonts w:ascii="Times New Roman" w:hAnsi="Times New Roman"/>
          <w:bCs/>
        </w:rPr>
        <w:t>Account for all grant funds received under this program using generally accepted accounting principles. A grantee shall track all assets, expenses, cost of goods, and use of funds.</w:t>
      </w:r>
    </w:p>
    <w:p w14:paraId="7DE862B9" w14:textId="777426E3" w:rsidR="004C5C68" w:rsidRPr="0005023A" w:rsidRDefault="004C5C68" w:rsidP="00355F93">
      <w:pPr>
        <w:pStyle w:val="ListParagraph"/>
        <w:numPr>
          <w:ilvl w:val="0"/>
          <w:numId w:val="21"/>
        </w:numPr>
        <w:rPr>
          <w:rFonts w:ascii="Times New Roman" w:hAnsi="Times New Roman"/>
          <w:bCs/>
        </w:rPr>
      </w:pPr>
      <w:r w:rsidRPr="0005023A">
        <w:rPr>
          <w:rFonts w:ascii="Times New Roman" w:hAnsi="Times New Roman"/>
          <w:bCs/>
        </w:rPr>
        <w:t xml:space="preserve">Any </w:t>
      </w:r>
      <w:r w:rsidR="0027136A" w:rsidRPr="0005023A">
        <w:rPr>
          <w:rFonts w:ascii="Times New Roman" w:hAnsi="Times New Roman"/>
          <w:bCs/>
        </w:rPr>
        <w:t xml:space="preserve">purchase of supplies or equipment for $1,000 or more, </w:t>
      </w:r>
      <w:r w:rsidR="00CF2FBE" w:rsidRPr="0005023A">
        <w:rPr>
          <w:rFonts w:ascii="Times New Roman" w:hAnsi="Times New Roman"/>
          <w:bCs/>
        </w:rPr>
        <w:t xml:space="preserve">with monies from the grant, </w:t>
      </w:r>
      <w:r w:rsidR="0054705F" w:rsidRPr="0005023A">
        <w:rPr>
          <w:rFonts w:ascii="Times New Roman" w:hAnsi="Times New Roman"/>
          <w:bCs/>
        </w:rPr>
        <w:t xml:space="preserve">must be </w:t>
      </w:r>
      <w:r w:rsidR="00DE6A05" w:rsidRPr="0005023A">
        <w:rPr>
          <w:rFonts w:ascii="Times New Roman" w:hAnsi="Times New Roman"/>
          <w:bCs/>
        </w:rPr>
        <w:t xml:space="preserve">given an asset tag. </w:t>
      </w:r>
      <w:r w:rsidR="007A2F08" w:rsidRPr="0005023A">
        <w:rPr>
          <w:rFonts w:ascii="Times New Roman" w:hAnsi="Times New Roman"/>
          <w:bCs/>
        </w:rPr>
        <w:t>As</w:t>
      </w:r>
      <w:r w:rsidR="00EA50A9" w:rsidRPr="0005023A">
        <w:rPr>
          <w:rFonts w:ascii="Times New Roman" w:hAnsi="Times New Roman"/>
          <w:bCs/>
        </w:rPr>
        <w:t xml:space="preserve">sets must be </w:t>
      </w:r>
      <w:r w:rsidR="00CF2FBE" w:rsidRPr="0005023A">
        <w:rPr>
          <w:rFonts w:ascii="Times New Roman" w:hAnsi="Times New Roman"/>
          <w:bCs/>
        </w:rPr>
        <w:t xml:space="preserve">marked as </w:t>
      </w:r>
      <w:r w:rsidR="00C77F9D" w:rsidRPr="0005023A">
        <w:rPr>
          <w:rFonts w:ascii="Times New Roman" w:hAnsi="Times New Roman"/>
          <w:bCs/>
        </w:rPr>
        <w:t>Property of the State of Indiana, Indiana Department of Veterans Affairs</w:t>
      </w:r>
      <w:r w:rsidR="00EA50A9" w:rsidRPr="0005023A">
        <w:rPr>
          <w:rFonts w:ascii="Times New Roman" w:hAnsi="Times New Roman"/>
          <w:bCs/>
        </w:rPr>
        <w:t xml:space="preserve">. </w:t>
      </w:r>
      <w:r w:rsidR="00493BF3" w:rsidRPr="0005023A">
        <w:rPr>
          <w:rFonts w:ascii="Times New Roman" w:hAnsi="Times New Roman"/>
          <w:bCs/>
        </w:rPr>
        <w:t>I</w:t>
      </w:r>
      <w:r w:rsidR="0087477C" w:rsidRPr="0005023A">
        <w:rPr>
          <w:rFonts w:ascii="Times New Roman" w:hAnsi="Times New Roman"/>
          <w:bCs/>
        </w:rPr>
        <w:t>DVA</w:t>
      </w:r>
      <w:r w:rsidR="00EA50A9" w:rsidRPr="0005023A">
        <w:rPr>
          <w:rFonts w:ascii="Times New Roman" w:hAnsi="Times New Roman"/>
          <w:bCs/>
        </w:rPr>
        <w:t xml:space="preserve"> must be notified </w:t>
      </w:r>
      <w:r w:rsidR="00450BD9" w:rsidRPr="0005023A">
        <w:rPr>
          <w:rFonts w:ascii="Times New Roman" w:hAnsi="Times New Roman"/>
          <w:bCs/>
        </w:rPr>
        <w:t xml:space="preserve">if </w:t>
      </w:r>
      <w:r w:rsidR="00EB5703" w:rsidRPr="0005023A">
        <w:rPr>
          <w:rFonts w:ascii="Times New Roman" w:hAnsi="Times New Roman"/>
          <w:bCs/>
        </w:rPr>
        <w:t xml:space="preserve">the </w:t>
      </w:r>
      <w:r w:rsidR="00450BD9" w:rsidRPr="0005023A">
        <w:rPr>
          <w:rFonts w:ascii="Times New Roman" w:hAnsi="Times New Roman"/>
          <w:bCs/>
        </w:rPr>
        <w:t>grantee, at any</w:t>
      </w:r>
      <w:r w:rsidR="00EB5703" w:rsidRPr="0005023A">
        <w:rPr>
          <w:rFonts w:ascii="Times New Roman" w:hAnsi="Times New Roman"/>
          <w:bCs/>
        </w:rPr>
        <w:t xml:space="preserve"> </w:t>
      </w:r>
      <w:r w:rsidR="00450BD9" w:rsidRPr="0005023A">
        <w:rPr>
          <w:rFonts w:ascii="Times New Roman" w:hAnsi="Times New Roman"/>
          <w:bCs/>
        </w:rPr>
        <w:t>time</w:t>
      </w:r>
      <w:r w:rsidR="001F3BF9" w:rsidRPr="0005023A">
        <w:rPr>
          <w:rFonts w:ascii="Times New Roman" w:hAnsi="Times New Roman"/>
          <w:bCs/>
        </w:rPr>
        <w:t>,</w:t>
      </w:r>
      <w:r w:rsidR="00450BD9" w:rsidRPr="0005023A">
        <w:rPr>
          <w:rFonts w:ascii="Times New Roman" w:hAnsi="Times New Roman"/>
          <w:bCs/>
        </w:rPr>
        <w:t xml:space="preserve"> wishes to sell, dispose</w:t>
      </w:r>
      <w:r w:rsidR="0034506B" w:rsidRPr="0005023A">
        <w:rPr>
          <w:rFonts w:ascii="Times New Roman" w:hAnsi="Times New Roman"/>
          <w:bCs/>
        </w:rPr>
        <w:t xml:space="preserve"> of</w:t>
      </w:r>
      <w:r w:rsidR="00450BD9" w:rsidRPr="0005023A">
        <w:rPr>
          <w:rFonts w:ascii="Times New Roman" w:hAnsi="Times New Roman"/>
          <w:bCs/>
        </w:rPr>
        <w:t xml:space="preserve">, or donate </w:t>
      </w:r>
      <w:r w:rsidR="003042BC" w:rsidRPr="0005023A">
        <w:rPr>
          <w:rFonts w:ascii="Times New Roman" w:hAnsi="Times New Roman"/>
          <w:bCs/>
        </w:rPr>
        <w:t>said asset.</w:t>
      </w:r>
      <w:r w:rsidR="00EB5703" w:rsidRPr="0005023A">
        <w:rPr>
          <w:rFonts w:ascii="Times New Roman" w:hAnsi="Times New Roman"/>
          <w:bCs/>
        </w:rPr>
        <w:t xml:space="preserve"> Approval </w:t>
      </w:r>
      <w:r w:rsidR="0034506B" w:rsidRPr="0005023A">
        <w:rPr>
          <w:rFonts w:ascii="Times New Roman" w:hAnsi="Times New Roman"/>
          <w:bCs/>
        </w:rPr>
        <w:t>from</w:t>
      </w:r>
      <w:r w:rsidR="00EB5703" w:rsidRPr="0005023A">
        <w:rPr>
          <w:rFonts w:ascii="Times New Roman" w:hAnsi="Times New Roman"/>
          <w:bCs/>
        </w:rPr>
        <w:t xml:space="preserve"> </w:t>
      </w:r>
      <w:r w:rsidR="0034506B" w:rsidRPr="0005023A">
        <w:rPr>
          <w:rFonts w:ascii="Times New Roman" w:hAnsi="Times New Roman"/>
          <w:bCs/>
        </w:rPr>
        <w:t xml:space="preserve">the </w:t>
      </w:r>
      <w:r w:rsidR="00493BF3" w:rsidRPr="0005023A">
        <w:rPr>
          <w:rFonts w:ascii="Times New Roman" w:hAnsi="Times New Roman"/>
          <w:bCs/>
        </w:rPr>
        <w:t>I</w:t>
      </w:r>
      <w:r w:rsidR="0087477C" w:rsidRPr="0005023A">
        <w:rPr>
          <w:rFonts w:ascii="Times New Roman" w:hAnsi="Times New Roman"/>
          <w:bCs/>
        </w:rPr>
        <w:t>DVA</w:t>
      </w:r>
      <w:r w:rsidR="00EB5703" w:rsidRPr="0005023A">
        <w:rPr>
          <w:rFonts w:ascii="Times New Roman" w:hAnsi="Times New Roman"/>
          <w:bCs/>
        </w:rPr>
        <w:t xml:space="preserve"> is required </w:t>
      </w:r>
      <w:r w:rsidR="001F3BF9" w:rsidRPr="0005023A">
        <w:rPr>
          <w:rFonts w:ascii="Times New Roman" w:hAnsi="Times New Roman"/>
          <w:bCs/>
        </w:rPr>
        <w:t>before</w:t>
      </w:r>
      <w:r w:rsidR="00EB5703" w:rsidRPr="0005023A">
        <w:rPr>
          <w:rFonts w:ascii="Times New Roman" w:hAnsi="Times New Roman"/>
          <w:bCs/>
        </w:rPr>
        <w:t xml:space="preserve"> </w:t>
      </w:r>
      <w:r w:rsidR="001F3BF9" w:rsidRPr="0005023A">
        <w:rPr>
          <w:rFonts w:ascii="Times New Roman" w:hAnsi="Times New Roman"/>
          <w:bCs/>
        </w:rPr>
        <w:t>asset disposition</w:t>
      </w:r>
      <w:r w:rsidR="00EB5703" w:rsidRPr="0005023A">
        <w:rPr>
          <w:rFonts w:ascii="Times New Roman" w:hAnsi="Times New Roman"/>
          <w:bCs/>
        </w:rPr>
        <w:t xml:space="preserve">.  </w:t>
      </w:r>
      <w:r w:rsidR="001F3BF9" w:rsidRPr="0005023A">
        <w:rPr>
          <w:rFonts w:ascii="Times New Roman" w:hAnsi="Times New Roman"/>
          <w:bCs/>
        </w:rPr>
        <w:t xml:space="preserve">The </w:t>
      </w:r>
      <w:r w:rsidR="0087477C" w:rsidRPr="0005023A">
        <w:rPr>
          <w:rFonts w:ascii="Times New Roman" w:hAnsi="Times New Roman"/>
          <w:bCs/>
        </w:rPr>
        <w:t>IDVA</w:t>
      </w:r>
      <w:r w:rsidR="00083A0E" w:rsidRPr="0005023A">
        <w:rPr>
          <w:rFonts w:ascii="Times New Roman" w:hAnsi="Times New Roman"/>
          <w:bCs/>
        </w:rPr>
        <w:t xml:space="preserve"> </w:t>
      </w:r>
      <w:r w:rsidR="001F3BF9" w:rsidRPr="0005023A">
        <w:rPr>
          <w:rFonts w:ascii="Times New Roman" w:hAnsi="Times New Roman"/>
          <w:bCs/>
        </w:rPr>
        <w:t>will provide asset tags</w:t>
      </w:r>
      <w:r w:rsidR="001B6EF4" w:rsidRPr="0005023A">
        <w:rPr>
          <w:rFonts w:ascii="Times New Roman" w:hAnsi="Times New Roman"/>
          <w:bCs/>
        </w:rPr>
        <w:t xml:space="preserve"> subject to audit verification.</w:t>
      </w:r>
    </w:p>
    <w:p w14:paraId="4AB224A8" w14:textId="6334EE6B" w:rsidR="00355F93" w:rsidRPr="0005023A" w:rsidRDefault="00355F93" w:rsidP="00355F93">
      <w:pPr>
        <w:pStyle w:val="ListParagraph"/>
        <w:numPr>
          <w:ilvl w:val="0"/>
          <w:numId w:val="21"/>
        </w:numPr>
        <w:rPr>
          <w:rFonts w:ascii="Times New Roman" w:hAnsi="Times New Roman"/>
          <w:bCs/>
        </w:rPr>
      </w:pPr>
      <w:r w:rsidRPr="0005023A">
        <w:rPr>
          <w:rFonts w:ascii="Times New Roman" w:hAnsi="Times New Roman"/>
          <w:bCs/>
        </w:rPr>
        <w:t xml:space="preserve">Submit </w:t>
      </w:r>
      <w:r w:rsidR="00411440" w:rsidRPr="0005023A">
        <w:rPr>
          <w:rFonts w:ascii="Times New Roman" w:hAnsi="Times New Roman"/>
          <w:b/>
          <w:u w:val="single"/>
        </w:rPr>
        <w:t>monthly or</w:t>
      </w:r>
      <w:r w:rsidR="00411440" w:rsidRPr="0005023A">
        <w:rPr>
          <w:rFonts w:ascii="Times New Roman" w:hAnsi="Times New Roman"/>
          <w:bCs/>
          <w:u w:val="single"/>
        </w:rPr>
        <w:t xml:space="preserve"> </w:t>
      </w:r>
      <w:r w:rsidR="001A1E87" w:rsidRPr="0005023A">
        <w:rPr>
          <w:rFonts w:ascii="Times New Roman" w:hAnsi="Times New Roman"/>
          <w:b/>
          <w:u w:val="single"/>
        </w:rPr>
        <w:t>quarterly</w:t>
      </w:r>
      <w:r w:rsidRPr="0005023A">
        <w:rPr>
          <w:rFonts w:ascii="Times New Roman" w:hAnsi="Times New Roman"/>
          <w:bCs/>
        </w:rPr>
        <w:t xml:space="preserve"> financial reports to the </w:t>
      </w:r>
      <w:r w:rsidR="000A6F56" w:rsidRPr="0005023A">
        <w:rPr>
          <w:rFonts w:ascii="Times New Roman" w:hAnsi="Times New Roman"/>
          <w:bCs/>
        </w:rPr>
        <w:t>I</w:t>
      </w:r>
      <w:r w:rsidR="0087477C" w:rsidRPr="0005023A">
        <w:rPr>
          <w:rFonts w:ascii="Times New Roman" w:hAnsi="Times New Roman"/>
          <w:bCs/>
        </w:rPr>
        <w:t>DVA</w:t>
      </w:r>
      <w:r w:rsidRPr="0005023A">
        <w:rPr>
          <w:rFonts w:ascii="Times New Roman" w:hAnsi="Times New Roman"/>
          <w:bCs/>
        </w:rPr>
        <w:t xml:space="preserve"> detail</w:t>
      </w:r>
      <w:r w:rsidR="007575E1" w:rsidRPr="0005023A">
        <w:rPr>
          <w:rFonts w:ascii="Times New Roman" w:hAnsi="Times New Roman"/>
          <w:bCs/>
        </w:rPr>
        <w:t>ing</w:t>
      </w:r>
      <w:r w:rsidRPr="0005023A">
        <w:rPr>
          <w:rFonts w:ascii="Times New Roman" w:hAnsi="Times New Roman"/>
          <w:bCs/>
        </w:rPr>
        <w:t xml:space="preserve"> </w:t>
      </w:r>
      <w:r w:rsidR="007575E1" w:rsidRPr="0005023A">
        <w:rPr>
          <w:rFonts w:ascii="Times New Roman" w:hAnsi="Times New Roman"/>
          <w:bCs/>
        </w:rPr>
        <w:t>all grant-related expenditures</w:t>
      </w:r>
      <w:r w:rsidRPr="0005023A">
        <w:rPr>
          <w:rFonts w:ascii="Times New Roman" w:hAnsi="Times New Roman"/>
          <w:bCs/>
        </w:rPr>
        <w:t xml:space="preserve">. A grantee shall also submit a comprehensive financial report of the grant at the end of the grant period. </w:t>
      </w:r>
    </w:p>
    <w:p w14:paraId="2F351C38" w14:textId="4B73AD63" w:rsidR="00355F93" w:rsidRPr="0005023A" w:rsidRDefault="00D94575" w:rsidP="00355F93">
      <w:pPr>
        <w:pStyle w:val="ListParagraph"/>
        <w:numPr>
          <w:ilvl w:val="0"/>
          <w:numId w:val="21"/>
        </w:numPr>
        <w:rPr>
          <w:rFonts w:ascii="Times New Roman" w:hAnsi="Times New Roman"/>
          <w:bCs/>
        </w:rPr>
      </w:pPr>
      <w:r w:rsidRPr="0005023A">
        <w:rPr>
          <w:rFonts w:ascii="Times New Roman" w:hAnsi="Times New Roman"/>
          <w:bCs/>
        </w:rPr>
        <w:t xml:space="preserve">Submit </w:t>
      </w:r>
      <w:r w:rsidRPr="0005023A">
        <w:rPr>
          <w:rFonts w:ascii="Times New Roman" w:hAnsi="Times New Roman"/>
          <w:b/>
          <w:u w:val="single"/>
        </w:rPr>
        <w:t>monthly or</w:t>
      </w:r>
      <w:r w:rsidRPr="0005023A">
        <w:rPr>
          <w:rFonts w:ascii="Times New Roman" w:hAnsi="Times New Roman"/>
          <w:bCs/>
          <w:u w:val="single"/>
        </w:rPr>
        <w:t xml:space="preserve"> </w:t>
      </w:r>
      <w:r w:rsidRPr="0005023A">
        <w:rPr>
          <w:rFonts w:ascii="Times New Roman" w:hAnsi="Times New Roman"/>
          <w:b/>
          <w:u w:val="single"/>
        </w:rPr>
        <w:t>quarterly</w:t>
      </w:r>
      <w:r w:rsidRPr="0005023A">
        <w:rPr>
          <w:rFonts w:ascii="Times New Roman" w:hAnsi="Times New Roman"/>
          <w:bCs/>
        </w:rPr>
        <w:t xml:space="preserve"> programmatic reports to the I</w:t>
      </w:r>
      <w:r w:rsidR="0087477C" w:rsidRPr="0005023A">
        <w:rPr>
          <w:rFonts w:ascii="Times New Roman" w:hAnsi="Times New Roman"/>
          <w:bCs/>
        </w:rPr>
        <w:t>DVA</w:t>
      </w:r>
      <w:r w:rsidRPr="0005023A">
        <w:rPr>
          <w:rFonts w:ascii="Times New Roman" w:hAnsi="Times New Roman"/>
          <w:bCs/>
        </w:rPr>
        <w:t xml:space="preserve"> detailing all </w:t>
      </w:r>
      <w:r w:rsidR="00616E95" w:rsidRPr="0005023A">
        <w:rPr>
          <w:rFonts w:ascii="Times New Roman" w:hAnsi="Times New Roman"/>
          <w:bCs/>
        </w:rPr>
        <w:t xml:space="preserve">grant-related </w:t>
      </w:r>
      <w:r w:rsidRPr="0005023A">
        <w:rPr>
          <w:rFonts w:ascii="Times New Roman" w:hAnsi="Times New Roman"/>
          <w:bCs/>
        </w:rPr>
        <w:t>pro</w:t>
      </w:r>
      <w:r w:rsidR="00616E95" w:rsidRPr="0005023A">
        <w:rPr>
          <w:rFonts w:ascii="Times New Roman" w:hAnsi="Times New Roman"/>
          <w:bCs/>
        </w:rPr>
        <w:t>gram</w:t>
      </w:r>
      <w:r w:rsidRPr="0005023A">
        <w:rPr>
          <w:rFonts w:ascii="Times New Roman" w:hAnsi="Times New Roman"/>
          <w:bCs/>
        </w:rPr>
        <w:t xml:space="preserve">matic successes. </w:t>
      </w:r>
      <w:r w:rsidR="00355F93" w:rsidRPr="0005023A">
        <w:rPr>
          <w:rFonts w:ascii="Times New Roman" w:hAnsi="Times New Roman"/>
          <w:bCs/>
        </w:rPr>
        <w:t xml:space="preserve">Submit a detailed performance report at the end of the grant period </w:t>
      </w:r>
      <w:r w:rsidR="009B6EF4" w:rsidRPr="0005023A">
        <w:rPr>
          <w:rFonts w:ascii="Times New Roman" w:hAnsi="Times New Roman"/>
          <w:bCs/>
        </w:rPr>
        <w:t xml:space="preserve">of performance </w:t>
      </w:r>
      <w:r w:rsidR="00355F93" w:rsidRPr="0005023A">
        <w:rPr>
          <w:rFonts w:ascii="Times New Roman" w:hAnsi="Times New Roman"/>
          <w:bCs/>
        </w:rPr>
        <w:t xml:space="preserve">detailing the outcomes achieved by the organization </w:t>
      </w:r>
      <w:r w:rsidR="00212637" w:rsidRPr="0005023A">
        <w:rPr>
          <w:rFonts w:ascii="Times New Roman" w:hAnsi="Times New Roman"/>
          <w:bCs/>
        </w:rPr>
        <w:t>awarded the</w:t>
      </w:r>
      <w:r w:rsidR="00355F93" w:rsidRPr="0005023A">
        <w:rPr>
          <w:rFonts w:ascii="Times New Roman" w:hAnsi="Times New Roman"/>
          <w:bCs/>
        </w:rPr>
        <w:t xml:space="preserve"> grant. The report must include the performance data and metrics identified in the </w:t>
      </w:r>
      <w:r w:rsidR="00D73C57" w:rsidRPr="0005023A">
        <w:rPr>
          <w:rFonts w:ascii="Times New Roman" w:hAnsi="Times New Roman"/>
          <w:bCs/>
        </w:rPr>
        <w:t xml:space="preserve">original </w:t>
      </w:r>
      <w:r w:rsidR="00355F93" w:rsidRPr="0005023A">
        <w:rPr>
          <w:rFonts w:ascii="Times New Roman" w:hAnsi="Times New Roman"/>
          <w:bCs/>
        </w:rPr>
        <w:t>grant application. The report must also include a detailed analysis comparing the outcomes achieved to the benchmarks for success identified in the grant application.</w:t>
      </w:r>
      <w:r w:rsidR="00CE3898" w:rsidRPr="0005023A">
        <w:rPr>
          <w:rFonts w:ascii="Times New Roman" w:hAnsi="Times New Roman"/>
          <w:bCs/>
        </w:rPr>
        <w:t xml:space="preserve">  </w:t>
      </w:r>
    </w:p>
    <w:p w14:paraId="2018278A" w14:textId="77777777" w:rsidR="00004013" w:rsidRPr="0005023A" w:rsidRDefault="00004013" w:rsidP="00004013">
      <w:pPr>
        <w:pStyle w:val="ListParagraph"/>
        <w:rPr>
          <w:rFonts w:ascii="Times New Roman" w:hAnsi="Times New Roman"/>
          <w:bCs/>
        </w:rPr>
      </w:pPr>
    </w:p>
    <w:p w14:paraId="63166F0C" w14:textId="593C5168" w:rsidR="00B52F45" w:rsidRPr="0005023A" w:rsidRDefault="00493BF3" w:rsidP="00004013">
      <w:pPr>
        <w:rPr>
          <w:rFonts w:ascii="Times New Roman" w:hAnsi="Times New Roman"/>
          <w:bCs/>
        </w:rPr>
      </w:pPr>
      <w:r w:rsidRPr="0005023A">
        <w:rPr>
          <w:rFonts w:ascii="Times New Roman" w:hAnsi="Times New Roman"/>
          <w:bCs/>
        </w:rPr>
        <w:t>I</w:t>
      </w:r>
      <w:r w:rsidR="0087477C" w:rsidRPr="0005023A">
        <w:rPr>
          <w:rFonts w:ascii="Times New Roman" w:hAnsi="Times New Roman"/>
          <w:bCs/>
        </w:rPr>
        <w:t>DVA</w:t>
      </w:r>
      <w:r w:rsidR="00083A0E" w:rsidRPr="0005023A">
        <w:rPr>
          <w:rFonts w:ascii="Times New Roman" w:hAnsi="Times New Roman"/>
          <w:bCs/>
        </w:rPr>
        <w:t xml:space="preserve"> </w:t>
      </w:r>
      <w:r w:rsidR="00004013" w:rsidRPr="0005023A">
        <w:rPr>
          <w:rFonts w:ascii="Times New Roman" w:hAnsi="Times New Roman"/>
          <w:bCs/>
        </w:rPr>
        <w:t xml:space="preserve">hosts quarterly meetings for all its grantees.  </w:t>
      </w:r>
      <w:r w:rsidR="00B52F45" w:rsidRPr="0005023A">
        <w:rPr>
          <w:rFonts w:ascii="Times New Roman" w:hAnsi="Times New Roman"/>
          <w:bCs/>
        </w:rPr>
        <w:t xml:space="preserve">At least one </w:t>
      </w:r>
      <w:r w:rsidR="001F3BF9" w:rsidRPr="0005023A">
        <w:rPr>
          <w:rFonts w:ascii="Times New Roman" w:hAnsi="Times New Roman"/>
          <w:bCs/>
        </w:rPr>
        <w:t>organization representative</w:t>
      </w:r>
      <w:r w:rsidR="00B52F45" w:rsidRPr="0005023A">
        <w:rPr>
          <w:rFonts w:ascii="Times New Roman" w:hAnsi="Times New Roman"/>
          <w:bCs/>
        </w:rPr>
        <w:t xml:space="preserve"> </w:t>
      </w:r>
      <w:r w:rsidR="00134DBA" w:rsidRPr="0005023A">
        <w:rPr>
          <w:rFonts w:ascii="Times New Roman" w:hAnsi="Times New Roman"/>
          <w:bCs/>
        </w:rPr>
        <w:t>must attend either virtually or in person</w:t>
      </w:r>
      <w:r w:rsidR="00004013" w:rsidRPr="0005023A">
        <w:rPr>
          <w:rFonts w:ascii="Times New Roman" w:hAnsi="Times New Roman"/>
          <w:bCs/>
        </w:rPr>
        <w:t>. The</w:t>
      </w:r>
      <w:r w:rsidR="00E432AA" w:rsidRPr="0005023A">
        <w:rPr>
          <w:rFonts w:ascii="Times New Roman" w:hAnsi="Times New Roman"/>
          <w:bCs/>
        </w:rPr>
        <w:t xml:space="preserve"> </w:t>
      </w:r>
      <w:r w:rsidR="001F3BF9" w:rsidRPr="0005023A">
        <w:rPr>
          <w:rFonts w:ascii="Times New Roman" w:hAnsi="Times New Roman"/>
          <w:bCs/>
        </w:rPr>
        <w:t>grant administrator and/or general counsel will conduct the grantees' quarterly training</w:t>
      </w:r>
      <w:r w:rsidR="00E432AA" w:rsidRPr="0005023A">
        <w:rPr>
          <w:rFonts w:ascii="Times New Roman" w:hAnsi="Times New Roman"/>
          <w:bCs/>
        </w:rPr>
        <w:t>.</w:t>
      </w:r>
    </w:p>
    <w:p w14:paraId="23886C5C" w14:textId="77777777" w:rsidR="00355F93" w:rsidRPr="0005023A" w:rsidRDefault="00355F93" w:rsidP="00355F93">
      <w:pPr>
        <w:rPr>
          <w:rFonts w:ascii="Times New Roman" w:hAnsi="Times New Roman"/>
          <w:bCs/>
        </w:rPr>
      </w:pPr>
    </w:p>
    <w:p w14:paraId="43B1BAFF" w14:textId="5F74929B" w:rsidR="00355F93" w:rsidRPr="0005023A" w:rsidRDefault="00355F93" w:rsidP="00355F93">
      <w:pPr>
        <w:rPr>
          <w:rFonts w:ascii="Times New Roman" w:hAnsi="Times New Roman"/>
        </w:rPr>
      </w:pPr>
      <w:r w:rsidRPr="0005023A">
        <w:rPr>
          <w:rFonts w:ascii="Times New Roman" w:hAnsi="Times New Roman"/>
          <w:bCs/>
        </w:rPr>
        <w:lastRenderedPageBreak/>
        <w:t xml:space="preserve">As it deems necessary, the </w:t>
      </w:r>
      <w:r w:rsidR="009B6EF4" w:rsidRPr="0005023A">
        <w:rPr>
          <w:rFonts w:ascii="Times New Roman" w:hAnsi="Times New Roman"/>
          <w:bCs/>
        </w:rPr>
        <w:t>I</w:t>
      </w:r>
      <w:r w:rsidR="0087477C" w:rsidRPr="0005023A">
        <w:rPr>
          <w:rFonts w:ascii="Times New Roman" w:hAnsi="Times New Roman"/>
          <w:bCs/>
        </w:rPr>
        <w:t>DVA</w:t>
      </w:r>
      <w:r w:rsidRPr="0005023A">
        <w:rPr>
          <w:rFonts w:ascii="Times New Roman" w:hAnsi="Times New Roman"/>
          <w:bCs/>
        </w:rPr>
        <w:t xml:space="preserve"> may audit or inspect </w:t>
      </w:r>
      <w:r w:rsidR="0034506B" w:rsidRPr="0005023A">
        <w:rPr>
          <w:rFonts w:ascii="Times New Roman" w:hAnsi="Times New Roman"/>
          <w:bCs/>
        </w:rPr>
        <w:t>all</w:t>
      </w:r>
      <w:r w:rsidRPr="0005023A">
        <w:rPr>
          <w:rFonts w:ascii="Times New Roman" w:hAnsi="Times New Roman"/>
          <w:bCs/>
        </w:rPr>
        <w:t xml:space="preserve"> books, accounting records, or other documents related to the grant at any time. The </w:t>
      </w:r>
      <w:r w:rsidR="008758C6" w:rsidRPr="0005023A">
        <w:rPr>
          <w:rFonts w:ascii="Times New Roman" w:hAnsi="Times New Roman"/>
          <w:bCs/>
        </w:rPr>
        <w:t xml:space="preserve">Indiana </w:t>
      </w:r>
      <w:r w:rsidRPr="0005023A">
        <w:rPr>
          <w:rFonts w:ascii="Times New Roman" w:hAnsi="Times New Roman"/>
          <w:bCs/>
        </w:rPr>
        <w:t xml:space="preserve">Department </w:t>
      </w:r>
      <w:r w:rsidR="008758C6" w:rsidRPr="0005023A">
        <w:rPr>
          <w:rFonts w:ascii="Times New Roman" w:hAnsi="Times New Roman"/>
          <w:bCs/>
        </w:rPr>
        <w:t xml:space="preserve">of Veterans Affairs </w:t>
      </w:r>
      <w:r w:rsidRPr="0005023A">
        <w:rPr>
          <w:rFonts w:ascii="Times New Roman" w:hAnsi="Times New Roman"/>
          <w:bCs/>
        </w:rPr>
        <w:t xml:space="preserve">may require a grantee, at </w:t>
      </w:r>
      <w:r w:rsidR="0034506B" w:rsidRPr="0005023A">
        <w:rPr>
          <w:rFonts w:ascii="Times New Roman" w:hAnsi="Times New Roman"/>
          <w:bCs/>
        </w:rPr>
        <w:t xml:space="preserve">the </w:t>
      </w:r>
      <w:r w:rsidRPr="0005023A">
        <w:rPr>
          <w:rFonts w:ascii="Times New Roman" w:hAnsi="Times New Roman"/>
          <w:bCs/>
        </w:rPr>
        <w:t xml:space="preserve">grantee's expense, to obtain an independent audit from an auditor approved by the </w:t>
      </w:r>
      <w:r w:rsidR="000A6F56" w:rsidRPr="0005023A">
        <w:rPr>
          <w:rFonts w:ascii="Times New Roman" w:hAnsi="Times New Roman"/>
          <w:bCs/>
        </w:rPr>
        <w:t>I</w:t>
      </w:r>
      <w:r w:rsidR="0087477C" w:rsidRPr="0005023A">
        <w:rPr>
          <w:rFonts w:ascii="Times New Roman" w:hAnsi="Times New Roman"/>
          <w:bCs/>
        </w:rPr>
        <w:t>DVA</w:t>
      </w:r>
      <w:r w:rsidRPr="0005023A">
        <w:rPr>
          <w:rFonts w:ascii="Times New Roman" w:hAnsi="Times New Roman"/>
          <w:bCs/>
        </w:rPr>
        <w:t>.</w:t>
      </w:r>
      <w:r w:rsidRPr="0005023A">
        <w:rPr>
          <w:rFonts w:ascii="Times New Roman" w:hAnsi="Times New Roman"/>
        </w:rPr>
        <w:t xml:space="preserve"> </w:t>
      </w:r>
    </w:p>
    <w:p w14:paraId="1CBEBEB9" w14:textId="77777777" w:rsidR="00004013" w:rsidRPr="0005023A" w:rsidRDefault="00004013" w:rsidP="00355F93">
      <w:pPr>
        <w:rPr>
          <w:rFonts w:ascii="Times New Roman" w:hAnsi="Times New Roman"/>
        </w:rPr>
      </w:pPr>
    </w:p>
    <w:p w14:paraId="332E1C66" w14:textId="2DED69F2" w:rsidR="00355F93" w:rsidRPr="0005023A" w:rsidRDefault="00355F93" w:rsidP="0027674D">
      <w:pPr>
        <w:pStyle w:val="Heading2"/>
        <w:rPr>
          <w:rFonts w:ascii="Times New Roman" w:hAnsi="Times New Roman" w:cs="Times New Roman"/>
          <w:b/>
          <w:bCs/>
        </w:rPr>
      </w:pPr>
      <w:bookmarkStart w:id="12" w:name="_Toc162248866"/>
      <w:r w:rsidRPr="0005023A">
        <w:rPr>
          <w:rFonts w:ascii="Times New Roman" w:hAnsi="Times New Roman" w:cs="Times New Roman"/>
          <w:b/>
          <w:bCs/>
        </w:rPr>
        <w:t>Noncompliance</w:t>
      </w:r>
      <w:bookmarkEnd w:id="12"/>
      <w:r w:rsidRPr="0005023A">
        <w:rPr>
          <w:rFonts w:ascii="Times New Roman" w:hAnsi="Times New Roman" w:cs="Times New Roman"/>
          <w:b/>
          <w:bCs/>
        </w:rPr>
        <w:t xml:space="preserve"> </w:t>
      </w:r>
    </w:p>
    <w:p w14:paraId="0B044DC6" w14:textId="77777777" w:rsidR="00355F93" w:rsidRPr="0005023A" w:rsidRDefault="00355F93" w:rsidP="00355F93">
      <w:pPr>
        <w:rPr>
          <w:rFonts w:ascii="Times New Roman" w:hAnsi="Times New Roman"/>
          <w:b/>
        </w:rPr>
      </w:pPr>
    </w:p>
    <w:p w14:paraId="3F285ACE" w14:textId="652115EA" w:rsidR="00823B74" w:rsidRPr="0005023A" w:rsidRDefault="00516BA9">
      <w:pPr>
        <w:rPr>
          <w:rFonts w:ascii="Times New Roman" w:hAnsi="Times New Roman"/>
        </w:rPr>
      </w:pPr>
      <w:r w:rsidRPr="0005023A">
        <w:rPr>
          <w:rFonts w:ascii="Times New Roman" w:hAnsi="Times New Roman"/>
          <w:bCs/>
        </w:rPr>
        <w:t>The</w:t>
      </w:r>
      <w:r w:rsidR="0027136A" w:rsidRPr="0005023A">
        <w:rPr>
          <w:rFonts w:ascii="Times New Roman" w:hAnsi="Times New Roman"/>
          <w:bCs/>
        </w:rPr>
        <w:t xml:space="preserve"> </w:t>
      </w:r>
      <w:r w:rsidR="0087477C" w:rsidRPr="0005023A">
        <w:rPr>
          <w:rFonts w:ascii="Times New Roman" w:hAnsi="Times New Roman"/>
          <w:bCs/>
        </w:rPr>
        <w:t>IDVA</w:t>
      </w:r>
      <w:r w:rsidR="0027136A" w:rsidRPr="0005023A">
        <w:rPr>
          <w:rFonts w:ascii="Times New Roman" w:hAnsi="Times New Roman"/>
          <w:bCs/>
        </w:rPr>
        <w:t xml:space="preserve"> determines that a grantee is not in compliance with the terms of the grant agreement or has failed to maintain compliance with the eligibility requirements of </w:t>
      </w:r>
      <w:r w:rsidR="00D9177B" w:rsidRPr="0005023A">
        <w:rPr>
          <w:rFonts w:ascii="Times New Roman" w:hAnsi="Times New Roman"/>
          <w:bCs/>
        </w:rPr>
        <w:t>the Indiana Code, the Indiana Administrative Code,</w:t>
      </w:r>
      <w:r w:rsidR="0027136A" w:rsidRPr="0005023A">
        <w:rPr>
          <w:rFonts w:ascii="Times New Roman" w:hAnsi="Times New Roman"/>
          <w:bCs/>
        </w:rPr>
        <w:t xml:space="preserve"> or </w:t>
      </w:r>
      <w:r w:rsidR="0087477C" w:rsidRPr="0005023A">
        <w:rPr>
          <w:rFonts w:ascii="Times New Roman" w:hAnsi="Times New Roman"/>
          <w:bCs/>
        </w:rPr>
        <w:t>IDVA</w:t>
      </w:r>
      <w:r w:rsidR="0027136A" w:rsidRPr="0005023A">
        <w:rPr>
          <w:rFonts w:ascii="Times New Roman" w:hAnsi="Times New Roman"/>
          <w:bCs/>
        </w:rPr>
        <w:t xml:space="preserve"> policies. In that case,</w:t>
      </w:r>
      <w:r w:rsidR="00355F93" w:rsidRPr="0005023A">
        <w:rPr>
          <w:rFonts w:ascii="Times New Roman" w:hAnsi="Times New Roman"/>
          <w:bCs/>
        </w:rPr>
        <w:t xml:space="preserve"> the </w:t>
      </w:r>
      <w:r w:rsidR="0087477C" w:rsidRPr="0005023A">
        <w:rPr>
          <w:rFonts w:ascii="Times New Roman" w:hAnsi="Times New Roman"/>
          <w:bCs/>
        </w:rPr>
        <w:t>IDVA</w:t>
      </w:r>
      <w:r w:rsidR="00355F93" w:rsidRPr="0005023A">
        <w:rPr>
          <w:rFonts w:ascii="Times New Roman" w:hAnsi="Times New Roman"/>
          <w:bCs/>
        </w:rPr>
        <w:t xml:space="preserve"> shall terminate the </w:t>
      </w:r>
      <w:r w:rsidR="00F12690" w:rsidRPr="0005023A">
        <w:rPr>
          <w:rFonts w:ascii="Times New Roman" w:hAnsi="Times New Roman"/>
          <w:bCs/>
        </w:rPr>
        <w:t xml:space="preserve">grant </w:t>
      </w:r>
      <w:r w:rsidR="00355F93" w:rsidRPr="0005023A">
        <w:rPr>
          <w:rFonts w:ascii="Times New Roman" w:hAnsi="Times New Roman"/>
          <w:bCs/>
        </w:rPr>
        <w:t xml:space="preserve">agreement and notify the grantee in writing. A grantee </w:t>
      </w:r>
      <w:r w:rsidR="009B6EF4" w:rsidRPr="0005023A">
        <w:rPr>
          <w:rFonts w:ascii="Times New Roman" w:hAnsi="Times New Roman"/>
          <w:bCs/>
        </w:rPr>
        <w:t>whose grant</w:t>
      </w:r>
      <w:r w:rsidR="00355F93" w:rsidRPr="0005023A">
        <w:rPr>
          <w:rFonts w:ascii="Times New Roman" w:hAnsi="Times New Roman"/>
          <w:bCs/>
        </w:rPr>
        <w:t xml:space="preserve"> has been terminated for noncompliance is not eligible to reapply for any grants </w:t>
      </w:r>
      <w:r w:rsidR="00F20847" w:rsidRPr="0005023A">
        <w:rPr>
          <w:rFonts w:ascii="Times New Roman" w:hAnsi="Times New Roman"/>
          <w:bCs/>
        </w:rPr>
        <w:t>award</w:t>
      </w:r>
      <w:r w:rsidR="00355F93" w:rsidRPr="0005023A">
        <w:rPr>
          <w:rFonts w:ascii="Times New Roman" w:hAnsi="Times New Roman"/>
          <w:bCs/>
        </w:rPr>
        <w:t xml:space="preserve">ed by the </w:t>
      </w:r>
      <w:r w:rsidR="0087477C" w:rsidRPr="0005023A">
        <w:rPr>
          <w:rFonts w:ascii="Times New Roman" w:hAnsi="Times New Roman"/>
          <w:bCs/>
        </w:rPr>
        <w:t>IDVA</w:t>
      </w:r>
      <w:r w:rsidR="00083A0E" w:rsidRPr="0005023A">
        <w:rPr>
          <w:rFonts w:ascii="Times New Roman" w:hAnsi="Times New Roman"/>
          <w:bCs/>
        </w:rPr>
        <w:t xml:space="preserve"> </w:t>
      </w:r>
      <w:r w:rsidR="00355F93" w:rsidRPr="0005023A">
        <w:rPr>
          <w:rFonts w:ascii="Times New Roman" w:hAnsi="Times New Roman"/>
          <w:bCs/>
        </w:rPr>
        <w:t xml:space="preserve">for twelve (12) months from the </w:t>
      </w:r>
      <w:r w:rsidR="0027136A" w:rsidRPr="0005023A">
        <w:rPr>
          <w:rFonts w:ascii="Times New Roman" w:hAnsi="Times New Roman"/>
          <w:bCs/>
        </w:rPr>
        <w:t>agreement’s termination date</w:t>
      </w:r>
      <w:r w:rsidR="00355F93" w:rsidRPr="0005023A">
        <w:rPr>
          <w:rFonts w:ascii="Times New Roman" w:hAnsi="Times New Roman"/>
          <w:bCs/>
        </w:rPr>
        <w:t>.</w:t>
      </w:r>
    </w:p>
    <w:p w14:paraId="6D715733" w14:textId="77777777" w:rsidR="000E4178" w:rsidRPr="0005023A" w:rsidRDefault="000E4178">
      <w:pPr>
        <w:rPr>
          <w:rFonts w:ascii="Times New Roman" w:hAnsi="Times New Roman"/>
        </w:rPr>
      </w:pPr>
    </w:p>
    <w:p w14:paraId="0A305B51" w14:textId="12AE4C96" w:rsidR="00625180" w:rsidRPr="0005023A" w:rsidRDefault="000E4178">
      <w:pPr>
        <w:rPr>
          <w:rFonts w:ascii="Times New Roman" w:hAnsi="Times New Roman"/>
          <w:b/>
        </w:rPr>
      </w:pPr>
      <w:r w:rsidRPr="0005023A">
        <w:rPr>
          <w:rFonts w:ascii="Times New Roman" w:hAnsi="Times New Roman"/>
        </w:rPr>
        <w:t xml:space="preserve">If </w:t>
      </w:r>
      <w:r w:rsidR="00463937" w:rsidRPr="0005023A">
        <w:rPr>
          <w:rFonts w:ascii="Times New Roman" w:hAnsi="Times New Roman"/>
        </w:rPr>
        <w:t>it is</w:t>
      </w:r>
      <w:r w:rsidRPr="0005023A">
        <w:rPr>
          <w:rFonts w:ascii="Times New Roman" w:hAnsi="Times New Roman"/>
        </w:rPr>
        <w:t xml:space="preserve"> determine</w:t>
      </w:r>
      <w:r w:rsidR="00463937" w:rsidRPr="0005023A">
        <w:rPr>
          <w:rFonts w:ascii="Times New Roman" w:hAnsi="Times New Roman"/>
        </w:rPr>
        <w:t>d</w:t>
      </w:r>
      <w:r w:rsidRPr="0005023A">
        <w:rPr>
          <w:rFonts w:ascii="Times New Roman" w:hAnsi="Times New Roman"/>
        </w:rPr>
        <w:t xml:space="preserve"> that any funds paid to the grantee </w:t>
      </w:r>
      <w:r w:rsidR="002777F9" w:rsidRPr="0005023A">
        <w:rPr>
          <w:rFonts w:ascii="Times New Roman" w:hAnsi="Times New Roman"/>
        </w:rPr>
        <w:t>were inappropriate and/</w:t>
      </w:r>
      <w:r w:rsidR="00463937" w:rsidRPr="0005023A">
        <w:rPr>
          <w:rFonts w:ascii="Times New Roman" w:hAnsi="Times New Roman"/>
        </w:rPr>
        <w:t>or</w:t>
      </w:r>
      <w:r w:rsidR="002777F9" w:rsidRPr="0005023A">
        <w:rPr>
          <w:rFonts w:ascii="Times New Roman" w:hAnsi="Times New Roman"/>
        </w:rPr>
        <w:t xml:space="preserve"> due to </w:t>
      </w:r>
      <w:r w:rsidR="00E04D81" w:rsidRPr="0005023A">
        <w:rPr>
          <w:rFonts w:ascii="Times New Roman" w:hAnsi="Times New Roman"/>
        </w:rPr>
        <w:t xml:space="preserve">the grantee’s non-compliance, those funds </w:t>
      </w:r>
      <w:r w:rsidRPr="0005023A">
        <w:rPr>
          <w:rFonts w:ascii="Times New Roman" w:hAnsi="Times New Roman"/>
        </w:rPr>
        <w:t>shall be returned to</w:t>
      </w:r>
      <w:r w:rsidR="00E04D81" w:rsidRPr="0005023A">
        <w:rPr>
          <w:rFonts w:ascii="Times New Roman" w:hAnsi="Times New Roman"/>
        </w:rPr>
        <w:t xml:space="preserve"> the </w:t>
      </w:r>
      <w:r w:rsidR="0087477C" w:rsidRPr="0005023A">
        <w:rPr>
          <w:rFonts w:ascii="Times New Roman" w:hAnsi="Times New Roman"/>
        </w:rPr>
        <w:t>IDVA</w:t>
      </w:r>
      <w:r w:rsidR="00E04D81" w:rsidRPr="0005023A">
        <w:rPr>
          <w:rFonts w:ascii="Times New Roman" w:hAnsi="Times New Roman"/>
        </w:rPr>
        <w:t xml:space="preserve">. </w:t>
      </w:r>
    </w:p>
    <w:p w14:paraId="038C9977" w14:textId="77777777" w:rsidR="000E4178" w:rsidRPr="0005023A" w:rsidRDefault="000E4178">
      <w:pPr>
        <w:rPr>
          <w:rFonts w:ascii="Times New Roman" w:hAnsi="Times New Roman"/>
          <w:b/>
        </w:rPr>
      </w:pPr>
    </w:p>
    <w:p w14:paraId="2AFE1CE6" w14:textId="77777777" w:rsidR="00740C63" w:rsidRPr="0005023A" w:rsidRDefault="00740C63" w:rsidP="0027674D">
      <w:pPr>
        <w:pStyle w:val="Heading2"/>
        <w:rPr>
          <w:rFonts w:ascii="Times New Roman" w:hAnsi="Times New Roman" w:cs="Times New Roman"/>
          <w:b/>
          <w:bCs/>
        </w:rPr>
      </w:pPr>
      <w:bookmarkStart w:id="13" w:name="_Toc162248867"/>
      <w:r w:rsidRPr="0005023A">
        <w:rPr>
          <w:rFonts w:ascii="Times New Roman" w:hAnsi="Times New Roman" w:cs="Times New Roman"/>
          <w:b/>
          <w:bCs/>
        </w:rPr>
        <w:t>Unobligated Funds</w:t>
      </w:r>
      <w:bookmarkEnd w:id="13"/>
    </w:p>
    <w:p w14:paraId="71A76DE1" w14:textId="77777777" w:rsidR="00740C63" w:rsidRPr="0005023A" w:rsidRDefault="00740C63" w:rsidP="00740C63">
      <w:pPr>
        <w:rPr>
          <w:rFonts w:ascii="Times New Roman" w:hAnsi="Times New Roman"/>
        </w:rPr>
      </w:pPr>
    </w:p>
    <w:p w14:paraId="7136FDD4" w14:textId="77777777" w:rsidR="0027674D" w:rsidRPr="0005023A" w:rsidRDefault="00740C63" w:rsidP="0027674D">
      <w:pPr>
        <w:rPr>
          <w:rFonts w:ascii="Times New Roman" w:hAnsi="Times New Roman"/>
          <w:b/>
          <w:color w:val="2E74B5" w:themeColor="accent1" w:themeShade="BF"/>
        </w:rPr>
      </w:pPr>
      <w:r w:rsidRPr="0005023A">
        <w:rPr>
          <w:rFonts w:ascii="Times New Roman" w:hAnsi="Times New Roman"/>
        </w:rPr>
        <w:t>Any funds not obligated within the performance period will be unavailable to the grantee.</w:t>
      </w:r>
    </w:p>
    <w:p w14:paraId="2A01490C" w14:textId="16154527" w:rsidR="00E411B7" w:rsidRDefault="00E411B7" w:rsidP="00C36B99">
      <w:pPr>
        <w:spacing w:after="160" w:line="259" w:lineRule="auto"/>
        <w:rPr>
          <w:rFonts w:ascii="Times New Roman" w:hAnsi="Times New Roman"/>
          <w:b/>
          <w:color w:val="2E74B5" w:themeColor="accent1" w:themeShade="BF"/>
          <w:sz w:val="36"/>
          <w:szCs w:val="36"/>
        </w:rPr>
      </w:pPr>
      <w:permStart w:id="995164934" w:edGrp="everyone"/>
      <w:permEnd w:id="995164934"/>
    </w:p>
    <w:sectPr w:rsidR="00E411B7" w:rsidSect="005E576A">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460C" w14:textId="77777777" w:rsidR="005E576A" w:rsidRDefault="005E576A" w:rsidP="00E16B47">
      <w:r>
        <w:separator/>
      </w:r>
    </w:p>
  </w:endnote>
  <w:endnote w:type="continuationSeparator" w:id="0">
    <w:p w14:paraId="0B55508F" w14:textId="77777777" w:rsidR="005E576A" w:rsidRDefault="005E576A" w:rsidP="00E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Light">
    <w:altName w:val="Calibr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DBC79" w14:textId="77777777" w:rsidR="005E576A" w:rsidRDefault="005E576A" w:rsidP="00E16B47">
      <w:r>
        <w:separator/>
      </w:r>
    </w:p>
  </w:footnote>
  <w:footnote w:type="continuationSeparator" w:id="0">
    <w:p w14:paraId="0C9DAB1B" w14:textId="77777777" w:rsidR="005E576A" w:rsidRDefault="005E576A" w:rsidP="00E1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29434"/>
      <w:docPartObj>
        <w:docPartGallery w:val="Page Numbers (Top of Page)"/>
        <w:docPartUnique/>
      </w:docPartObj>
    </w:sdtPr>
    <w:sdtEndPr>
      <w:rPr>
        <w:rFonts w:ascii="Times New Roman" w:hAnsi="Times New Roman"/>
        <w:noProof/>
      </w:rPr>
    </w:sdtEndPr>
    <w:sdtContent>
      <w:p w14:paraId="7329D27B" w14:textId="77777777" w:rsidR="00971378" w:rsidRPr="008428FB" w:rsidRDefault="00971378">
        <w:pPr>
          <w:pStyle w:val="Header"/>
          <w:jc w:val="right"/>
          <w:rPr>
            <w:rFonts w:ascii="Times New Roman" w:hAnsi="Times New Roman"/>
          </w:rPr>
        </w:pPr>
        <w:r w:rsidRPr="008428FB">
          <w:rPr>
            <w:rFonts w:ascii="Times New Roman" w:hAnsi="Times New Roman"/>
          </w:rPr>
          <w:fldChar w:fldCharType="begin"/>
        </w:r>
        <w:r w:rsidRPr="008428FB">
          <w:rPr>
            <w:rFonts w:ascii="Times New Roman" w:hAnsi="Times New Roman"/>
          </w:rPr>
          <w:instrText xml:space="preserve"> PAGE   \* MERGEFORMAT </w:instrText>
        </w:r>
        <w:r w:rsidRPr="008428FB">
          <w:rPr>
            <w:rFonts w:ascii="Times New Roman" w:hAnsi="Times New Roman"/>
          </w:rPr>
          <w:fldChar w:fldCharType="separate"/>
        </w:r>
        <w:r>
          <w:rPr>
            <w:rFonts w:ascii="Times New Roman" w:hAnsi="Times New Roman"/>
            <w:noProof/>
          </w:rPr>
          <w:t>6</w:t>
        </w:r>
        <w:r w:rsidRPr="008428FB">
          <w:rPr>
            <w:rFonts w:ascii="Times New Roman" w:hAnsi="Times New Roman"/>
            <w:noProof/>
          </w:rPr>
          <w:fldChar w:fldCharType="end"/>
        </w:r>
      </w:p>
    </w:sdtContent>
  </w:sdt>
  <w:p w14:paraId="267C9F1D" w14:textId="77777777" w:rsidR="00971378" w:rsidRDefault="00971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3" w:type="dxa"/>
      <w:tblInd w:w="-450" w:type="dxa"/>
      <w:tblLook w:val="0000" w:firstRow="0" w:lastRow="0" w:firstColumn="0" w:lastColumn="0" w:noHBand="0" w:noVBand="0"/>
    </w:tblPr>
    <w:tblGrid>
      <w:gridCol w:w="4230"/>
      <w:gridCol w:w="3516"/>
      <w:gridCol w:w="2527"/>
    </w:tblGrid>
    <w:tr w:rsidR="00971378" w:rsidRPr="00934D1C" w14:paraId="0FD44A00" w14:textId="77777777" w:rsidTr="00E1599B">
      <w:trPr>
        <w:trHeight w:val="2325"/>
      </w:trPr>
      <w:tc>
        <w:tcPr>
          <w:tcW w:w="4230" w:type="dxa"/>
        </w:tcPr>
        <w:p w14:paraId="00E87DCA" w14:textId="77777777" w:rsidR="00971378" w:rsidRDefault="00971378" w:rsidP="00E1599B">
          <w:pPr>
            <w:pStyle w:val="Header"/>
            <w:ind w:left="-735" w:firstLine="717"/>
            <w:jc w:val="center"/>
            <w:rPr>
              <w:rFonts w:ascii="Arial Narrow" w:hAnsi="Arial Narrow"/>
              <w:b/>
              <w:bCs/>
              <w:color w:val="0000FF"/>
              <w:sz w:val="16"/>
              <w:u w:val="single"/>
            </w:rPr>
          </w:pPr>
        </w:p>
        <w:p w14:paraId="722E66E0" w14:textId="77777777" w:rsidR="00971378" w:rsidRDefault="00971378" w:rsidP="00E1599B">
          <w:pPr>
            <w:pStyle w:val="Header"/>
            <w:ind w:left="-735" w:firstLine="717"/>
            <w:jc w:val="center"/>
            <w:rPr>
              <w:rFonts w:ascii="Arial Narrow" w:hAnsi="Arial Narrow"/>
              <w:b/>
              <w:bCs/>
              <w:color w:val="0000FF"/>
              <w:sz w:val="16"/>
              <w:u w:val="single"/>
            </w:rPr>
          </w:pPr>
        </w:p>
        <w:p w14:paraId="792D9DED" w14:textId="77777777" w:rsidR="00971378" w:rsidRPr="00934D1C" w:rsidRDefault="00971378" w:rsidP="00E1599B">
          <w:pPr>
            <w:pStyle w:val="Header"/>
            <w:ind w:left="-735" w:firstLine="717"/>
            <w:rPr>
              <w:rFonts w:ascii="Arial Narrow" w:hAnsi="Arial Narrow"/>
              <w:b/>
              <w:bCs/>
              <w:color w:val="002060"/>
              <w:sz w:val="48"/>
              <w:szCs w:val="22"/>
              <w:u w:val="single"/>
            </w:rPr>
          </w:pPr>
          <w:r w:rsidRPr="00934D1C">
            <w:rPr>
              <w:rFonts w:ascii="Arial Narrow" w:hAnsi="Arial Narrow"/>
              <w:b/>
              <w:bCs/>
              <w:color w:val="002060"/>
              <w:sz w:val="48"/>
              <w:szCs w:val="22"/>
              <w:u w:val="single"/>
            </w:rPr>
            <w:t>STATE OF INDIANA</w:t>
          </w:r>
        </w:p>
        <w:p w14:paraId="661090E5" w14:textId="77777777" w:rsidR="00971378" w:rsidRPr="00934D1C" w:rsidRDefault="00971378" w:rsidP="00E1599B">
          <w:pPr>
            <w:ind w:left="-735" w:firstLine="717"/>
            <w:rPr>
              <w:b/>
              <w:bCs/>
              <w:color w:val="002060"/>
              <w:sz w:val="18"/>
              <w:szCs w:val="20"/>
            </w:rPr>
          </w:pPr>
          <w:r w:rsidRPr="00934D1C">
            <w:rPr>
              <w:b/>
              <w:bCs/>
              <w:color w:val="002060"/>
              <w:sz w:val="18"/>
              <w:szCs w:val="20"/>
            </w:rPr>
            <w:t>DEPARTMENT OF VETERANS’ AFFAIRS</w:t>
          </w:r>
        </w:p>
        <w:p w14:paraId="24938E84" w14:textId="7CD4A00E" w:rsidR="00971378" w:rsidRPr="00934D1C" w:rsidRDefault="00971378" w:rsidP="00E1599B">
          <w:pPr>
            <w:ind w:left="-735" w:firstLine="717"/>
            <w:rPr>
              <w:color w:val="002060"/>
              <w:sz w:val="14"/>
              <w:szCs w:val="20"/>
            </w:rPr>
          </w:pPr>
          <w:r>
            <w:rPr>
              <w:color w:val="002060"/>
              <w:sz w:val="14"/>
              <w:szCs w:val="20"/>
            </w:rPr>
            <w:t>777 N. MERIDIAN STREET, SUITE 300</w:t>
          </w:r>
        </w:p>
        <w:p w14:paraId="4BCF11F4" w14:textId="77777777" w:rsidR="00971378" w:rsidRPr="00934D1C" w:rsidRDefault="00971378" w:rsidP="00E1599B">
          <w:pPr>
            <w:ind w:left="-735" w:firstLine="717"/>
            <w:rPr>
              <w:color w:val="002060"/>
              <w:sz w:val="14"/>
              <w:szCs w:val="20"/>
            </w:rPr>
          </w:pPr>
          <w:r w:rsidRPr="00934D1C">
            <w:rPr>
              <w:color w:val="002060"/>
              <w:sz w:val="14"/>
              <w:szCs w:val="20"/>
            </w:rPr>
            <w:t>INDIANAPOLIS, INDIANA 46204-2738</w:t>
          </w:r>
        </w:p>
        <w:p w14:paraId="61F099BA" w14:textId="77777777" w:rsidR="00971378" w:rsidRDefault="00971378" w:rsidP="00E1599B">
          <w:pPr>
            <w:ind w:left="-735"/>
            <w:rPr>
              <w:sz w:val="18"/>
            </w:rPr>
          </w:pPr>
        </w:p>
      </w:tc>
      <w:tc>
        <w:tcPr>
          <w:tcW w:w="3516" w:type="dxa"/>
        </w:tcPr>
        <w:p w14:paraId="66465779" w14:textId="5E01CD84" w:rsidR="00971378" w:rsidRDefault="00971378" w:rsidP="00E1599B">
          <w:pPr>
            <w:pStyle w:val="Header"/>
            <w:tabs>
              <w:tab w:val="left" w:pos="930"/>
              <w:tab w:val="left" w:pos="1170"/>
            </w:tabs>
            <w:rPr>
              <w:color w:val="0000FF"/>
              <w:sz w:val="50"/>
            </w:rPr>
          </w:pPr>
          <w:r>
            <w:rPr>
              <w:rFonts w:ascii="Times New Roman" w:hAnsi="Times New Roman"/>
              <w:noProof/>
            </w:rPr>
            <w:drawing>
              <wp:inline distT="0" distB="0" distL="0" distR="0" wp14:anchorId="524374E6" wp14:editId="4CA7D777">
                <wp:extent cx="14382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2527" w:type="dxa"/>
        </w:tcPr>
        <w:p w14:paraId="3396B42B" w14:textId="77777777" w:rsidR="00971378" w:rsidRPr="00934D1C" w:rsidRDefault="00971378" w:rsidP="00E1599B">
          <w:pPr>
            <w:pStyle w:val="Header"/>
            <w:jc w:val="center"/>
            <w:rPr>
              <w:rFonts w:ascii="UniversLight" w:hAnsi="UniversLight"/>
              <w:color w:val="002060"/>
              <w:sz w:val="18"/>
            </w:rPr>
          </w:pPr>
        </w:p>
        <w:p w14:paraId="378AAF16" w14:textId="77777777" w:rsidR="00971378" w:rsidRPr="00934D1C" w:rsidRDefault="00971378" w:rsidP="00E1599B">
          <w:pPr>
            <w:pStyle w:val="Header"/>
            <w:jc w:val="center"/>
            <w:rPr>
              <w:rFonts w:ascii="UniversLight" w:hAnsi="UniversLight"/>
              <w:color w:val="002060"/>
              <w:sz w:val="18"/>
            </w:rPr>
          </w:pPr>
        </w:p>
        <w:p w14:paraId="5E6BB42F" w14:textId="77777777" w:rsidR="00971378" w:rsidRPr="00934D1C" w:rsidRDefault="00971378" w:rsidP="00E1599B">
          <w:pPr>
            <w:pStyle w:val="Header"/>
            <w:jc w:val="center"/>
            <w:rPr>
              <w:rFonts w:ascii="UniversLight" w:hAnsi="UniversLight"/>
              <w:color w:val="002060"/>
              <w:sz w:val="18"/>
            </w:rPr>
          </w:pPr>
        </w:p>
        <w:p w14:paraId="64EC5D11" w14:textId="77777777" w:rsidR="00971378" w:rsidRPr="00934D1C" w:rsidRDefault="00971378" w:rsidP="00E1599B">
          <w:pPr>
            <w:pStyle w:val="Header"/>
            <w:jc w:val="center"/>
            <w:rPr>
              <w:rFonts w:ascii="UniversLight" w:hAnsi="UniversLight"/>
              <w:color w:val="002060"/>
              <w:sz w:val="18"/>
            </w:rPr>
          </w:pPr>
        </w:p>
        <w:p w14:paraId="5ABB47E4" w14:textId="77777777" w:rsidR="00971378" w:rsidRPr="00934D1C" w:rsidRDefault="00971378" w:rsidP="00E1599B">
          <w:pPr>
            <w:pStyle w:val="Header"/>
            <w:jc w:val="center"/>
            <w:rPr>
              <w:rFonts w:ascii="UniversLight" w:hAnsi="UniversLight"/>
              <w:color w:val="002060"/>
              <w:sz w:val="18"/>
            </w:rPr>
          </w:pPr>
        </w:p>
        <w:p w14:paraId="5DC1D330" w14:textId="77777777" w:rsidR="00971378" w:rsidRPr="00934D1C" w:rsidRDefault="00971378" w:rsidP="00E1599B">
          <w:pPr>
            <w:pStyle w:val="Header"/>
            <w:pBdr>
              <w:bottom w:val="single" w:sz="6" w:space="1" w:color="auto"/>
            </w:pBdr>
            <w:jc w:val="center"/>
            <w:rPr>
              <w:rFonts w:ascii="UniversLight" w:hAnsi="UniversLight"/>
              <w:color w:val="002060"/>
              <w:sz w:val="18"/>
            </w:rPr>
          </w:pPr>
          <w:r w:rsidRPr="00934D1C">
            <w:rPr>
              <w:rFonts w:ascii="UniversLight" w:hAnsi="UniversLight"/>
              <w:color w:val="002060"/>
              <w:sz w:val="18"/>
            </w:rPr>
            <w:t>Eric J. Holcomb, Governor</w:t>
          </w:r>
        </w:p>
        <w:p w14:paraId="6FCFBEB6" w14:textId="77777777" w:rsidR="00971378" w:rsidRPr="00934D1C" w:rsidRDefault="00971378" w:rsidP="00E1599B">
          <w:pPr>
            <w:pStyle w:val="Header"/>
            <w:jc w:val="center"/>
            <w:rPr>
              <w:rFonts w:ascii="UniversLight" w:hAnsi="UniversLight"/>
              <w:color w:val="002060"/>
              <w:sz w:val="18"/>
            </w:rPr>
          </w:pPr>
          <w:r w:rsidRPr="00934D1C">
            <w:rPr>
              <w:rFonts w:ascii="UniversLight" w:hAnsi="UniversLight"/>
              <w:color w:val="002060"/>
              <w:sz w:val="18"/>
            </w:rPr>
            <w:t>Dennis A. Wimer, Director</w:t>
          </w:r>
        </w:p>
      </w:tc>
    </w:tr>
  </w:tbl>
  <w:p w14:paraId="710657A7" w14:textId="77777777" w:rsidR="00971378" w:rsidRDefault="00971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F83"/>
    <w:multiLevelType w:val="hybridMultilevel"/>
    <w:tmpl w:val="FF422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07C25"/>
    <w:multiLevelType w:val="hybridMultilevel"/>
    <w:tmpl w:val="F92A69E0"/>
    <w:lvl w:ilvl="0" w:tplc="BB02DDD6">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135842E6"/>
    <w:multiLevelType w:val="hybridMultilevel"/>
    <w:tmpl w:val="6EC64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00FC"/>
    <w:multiLevelType w:val="hybridMultilevel"/>
    <w:tmpl w:val="510A3BDE"/>
    <w:lvl w:ilvl="0" w:tplc="46CA3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0567E6"/>
    <w:multiLevelType w:val="hybridMultilevel"/>
    <w:tmpl w:val="9CDC4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C496B"/>
    <w:multiLevelType w:val="hybridMultilevel"/>
    <w:tmpl w:val="C1788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F443B"/>
    <w:multiLevelType w:val="hybridMultilevel"/>
    <w:tmpl w:val="977A8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35EBE"/>
    <w:multiLevelType w:val="hybridMultilevel"/>
    <w:tmpl w:val="C0529C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9C4DE5"/>
    <w:multiLevelType w:val="hybridMultilevel"/>
    <w:tmpl w:val="03A29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589B"/>
    <w:multiLevelType w:val="multilevel"/>
    <w:tmpl w:val="0C3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1CF"/>
    <w:multiLevelType w:val="hybridMultilevel"/>
    <w:tmpl w:val="3C504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54D9E"/>
    <w:multiLevelType w:val="hybridMultilevel"/>
    <w:tmpl w:val="DF1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260A9F"/>
    <w:multiLevelType w:val="hybridMultilevel"/>
    <w:tmpl w:val="1BDC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94251A"/>
    <w:multiLevelType w:val="hybridMultilevel"/>
    <w:tmpl w:val="4E825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95AB4"/>
    <w:multiLevelType w:val="hybridMultilevel"/>
    <w:tmpl w:val="CAF82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D21F8"/>
    <w:multiLevelType w:val="hybridMultilevel"/>
    <w:tmpl w:val="C25A9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B4763"/>
    <w:multiLevelType w:val="multilevel"/>
    <w:tmpl w:val="B6D452E4"/>
    <w:lvl w:ilvl="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4B64EF"/>
    <w:multiLevelType w:val="hybridMultilevel"/>
    <w:tmpl w:val="95F0C124"/>
    <w:lvl w:ilvl="0" w:tplc="6920467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B02A3"/>
    <w:multiLevelType w:val="hybridMultilevel"/>
    <w:tmpl w:val="2D822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27392"/>
    <w:multiLevelType w:val="hybridMultilevel"/>
    <w:tmpl w:val="5FC69ACA"/>
    <w:lvl w:ilvl="0" w:tplc="5FD04494">
      <w:start w:val="1"/>
      <w:numFmt w:val="bullet"/>
      <w:lvlText w:val=""/>
      <w:lvlJc w:val="left"/>
      <w:pPr>
        <w:ind w:left="144" w:hanging="144"/>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40D32BB9"/>
    <w:multiLevelType w:val="hybridMultilevel"/>
    <w:tmpl w:val="080CF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B62D2"/>
    <w:multiLevelType w:val="hybridMultilevel"/>
    <w:tmpl w:val="30266EDC"/>
    <w:lvl w:ilvl="0" w:tplc="5C5C9150">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97C7B"/>
    <w:multiLevelType w:val="hybridMultilevel"/>
    <w:tmpl w:val="1BDC4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AF046F"/>
    <w:multiLevelType w:val="hybridMultilevel"/>
    <w:tmpl w:val="D21E7F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01993"/>
    <w:multiLevelType w:val="hybridMultilevel"/>
    <w:tmpl w:val="030C61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5565EC"/>
    <w:multiLevelType w:val="hybridMultilevel"/>
    <w:tmpl w:val="89FE72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A154D"/>
    <w:multiLevelType w:val="hybridMultilevel"/>
    <w:tmpl w:val="A3D8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075FC"/>
    <w:multiLevelType w:val="hybridMultilevel"/>
    <w:tmpl w:val="44E0D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1D78C8"/>
    <w:multiLevelType w:val="hybridMultilevel"/>
    <w:tmpl w:val="A5D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F72D0"/>
    <w:multiLevelType w:val="hybridMultilevel"/>
    <w:tmpl w:val="CE4E0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65BAE"/>
    <w:multiLevelType w:val="hybridMultilevel"/>
    <w:tmpl w:val="FA763C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AD5927"/>
    <w:multiLevelType w:val="hybridMultilevel"/>
    <w:tmpl w:val="6EC856E8"/>
    <w:lvl w:ilvl="0" w:tplc="089EE7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477967"/>
    <w:multiLevelType w:val="hybridMultilevel"/>
    <w:tmpl w:val="5352D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C55EAC"/>
    <w:multiLevelType w:val="hybridMultilevel"/>
    <w:tmpl w:val="5EF430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C3126"/>
    <w:multiLevelType w:val="hybridMultilevel"/>
    <w:tmpl w:val="1BD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726E1"/>
    <w:multiLevelType w:val="hybridMultilevel"/>
    <w:tmpl w:val="5EF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32110"/>
    <w:multiLevelType w:val="hybridMultilevel"/>
    <w:tmpl w:val="FFE8078E"/>
    <w:lvl w:ilvl="0" w:tplc="C570EADE">
      <w:start w:val="31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E0185"/>
    <w:multiLevelType w:val="hybridMultilevel"/>
    <w:tmpl w:val="DBF2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D569B9"/>
    <w:multiLevelType w:val="hybridMultilevel"/>
    <w:tmpl w:val="65D66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65E7A"/>
    <w:multiLevelType w:val="hybridMultilevel"/>
    <w:tmpl w:val="C46E256C"/>
    <w:lvl w:ilvl="0" w:tplc="F51841EE">
      <w:start w:val="1"/>
      <w:numFmt w:val="decimal"/>
      <w:lvlText w:val="(%1)"/>
      <w:lvlJc w:val="left"/>
      <w:pPr>
        <w:ind w:left="720" w:hanging="360"/>
      </w:pPr>
      <w:rPr>
        <w:rFonts w:hint="default"/>
      </w:rPr>
    </w:lvl>
    <w:lvl w:ilvl="1" w:tplc="2AF8C976">
      <w:start w:val="1"/>
      <w:numFmt w:val="upp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C7013"/>
    <w:multiLevelType w:val="hybridMultilevel"/>
    <w:tmpl w:val="B11C29FC"/>
    <w:lvl w:ilvl="0" w:tplc="0409000B">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1" w15:restartNumberingAfterBreak="0">
    <w:nsid w:val="7D783137"/>
    <w:multiLevelType w:val="hybridMultilevel"/>
    <w:tmpl w:val="851E46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37E30"/>
    <w:multiLevelType w:val="hybridMultilevel"/>
    <w:tmpl w:val="83E20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63CF0"/>
    <w:multiLevelType w:val="hybridMultilevel"/>
    <w:tmpl w:val="FE803560"/>
    <w:lvl w:ilvl="0" w:tplc="089EE7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46505">
    <w:abstractNumId w:val="29"/>
  </w:num>
  <w:num w:numId="2" w16cid:durableId="1849060344">
    <w:abstractNumId w:val="41"/>
  </w:num>
  <w:num w:numId="3" w16cid:durableId="782068156">
    <w:abstractNumId w:val="27"/>
  </w:num>
  <w:num w:numId="4" w16cid:durableId="1302423162">
    <w:abstractNumId w:val="10"/>
  </w:num>
  <w:num w:numId="5" w16cid:durableId="573776940">
    <w:abstractNumId w:val="24"/>
  </w:num>
  <w:num w:numId="6" w16cid:durableId="626818449">
    <w:abstractNumId w:val="3"/>
  </w:num>
  <w:num w:numId="7" w16cid:durableId="1508329950">
    <w:abstractNumId w:val="8"/>
  </w:num>
  <w:num w:numId="8" w16cid:durableId="1461799110">
    <w:abstractNumId w:val="9"/>
  </w:num>
  <w:num w:numId="9" w16cid:durableId="1968002906">
    <w:abstractNumId w:val="43"/>
  </w:num>
  <w:num w:numId="10" w16cid:durableId="318458483">
    <w:abstractNumId w:val="19"/>
  </w:num>
  <w:num w:numId="11" w16cid:durableId="1691445650">
    <w:abstractNumId w:val="1"/>
  </w:num>
  <w:num w:numId="12" w16cid:durableId="779491812">
    <w:abstractNumId w:val="31"/>
  </w:num>
  <w:num w:numId="13" w16cid:durableId="1295721667">
    <w:abstractNumId w:val="7"/>
  </w:num>
  <w:num w:numId="14" w16cid:durableId="50153341">
    <w:abstractNumId w:val="30"/>
  </w:num>
  <w:num w:numId="15" w16cid:durableId="807628234">
    <w:abstractNumId w:val="13"/>
  </w:num>
  <w:num w:numId="16" w16cid:durableId="2073963699">
    <w:abstractNumId w:val="38"/>
  </w:num>
  <w:num w:numId="17" w16cid:durableId="1194610920">
    <w:abstractNumId w:val="32"/>
  </w:num>
  <w:num w:numId="18" w16cid:durableId="1744792260">
    <w:abstractNumId w:val="0"/>
  </w:num>
  <w:num w:numId="19" w16cid:durableId="1927762756">
    <w:abstractNumId w:val="18"/>
  </w:num>
  <w:num w:numId="20" w16cid:durableId="521747584">
    <w:abstractNumId w:val="16"/>
  </w:num>
  <w:num w:numId="21" w16cid:durableId="2103524045">
    <w:abstractNumId w:val="26"/>
  </w:num>
  <w:num w:numId="22" w16cid:durableId="1455054463">
    <w:abstractNumId w:val="6"/>
  </w:num>
  <w:num w:numId="23" w16cid:durableId="1973123826">
    <w:abstractNumId w:val="42"/>
  </w:num>
  <w:num w:numId="24" w16cid:durableId="1955557834">
    <w:abstractNumId w:val="5"/>
  </w:num>
  <w:num w:numId="25" w16cid:durableId="1647969483">
    <w:abstractNumId w:val="15"/>
  </w:num>
  <w:num w:numId="26" w16cid:durableId="1872958845">
    <w:abstractNumId w:val="17"/>
  </w:num>
  <w:num w:numId="27" w16cid:durableId="241372671">
    <w:abstractNumId w:val="36"/>
  </w:num>
  <w:num w:numId="28" w16cid:durableId="2082629956">
    <w:abstractNumId w:val="21"/>
  </w:num>
  <w:num w:numId="29" w16cid:durableId="543715168">
    <w:abstractNumId w:val="23"/>
  </w:num>
  <w:num w:numId="30" w16cid:durableId="707878643">
    <w:abstractNumId w:val="35"/>
  </w:num>
  <w:num w:numId="31" w16cid:durableId="1381854806">
    <w:abstractNumId w:val="11"/>
  </w:num>
  <w:num w:numId="32" w16cid:durableId="998463807">
    <w:abstractNumId w:val="4"/>
  </w:num>
  <w:num w:numId="33" w16cid:durableId="1433817504">
    <w:abstractNumId w:val="40"/>
  </w:num>
  <w:num w:numId="34" w16cid:durableId="725571248">
    <w:abstractNumId w:val="33"/>
  </w:num>
  <w:num w:numId="35" w16cid:durableId="151802786">
    <w:abstractNumId w:val="39"/>
  </w:num>
  <w:num w:numId="36" w16cid:durableId="302128116">
    <w:abstractNumId w:val="34"/>
  </w:num>
  <w:num w:numId="37" w16cid:durableId="1089542197">
    <w:abstractNumId w:val="37"/>
  </w:num>
  <w:num w:numId="38" w16cid:durableId="1491094143">
    <w:abstractNumId w:val="22"/>
  </w:num>
  <w:num w:numId="39" w16cid:durableId="1789160119">
    <w:abstractNumId w:val="25"/>
  </w:num>
  <w:num w:numId="40" w16cid:durableId="1646352190">
    <w:abstractNumId w:val="14"/>
  </w:num>
  <w:num w:numId="41" w16cid:durableId="297809688">
    <w:abstractNumId w:val="20"/>
  </w:num>
  <w:num w:numId="42" w16cid:durableId="449131253">
    <w:abstractNumId w:val="12"/>
  </w:num>
  <w:num w:numId="43" w16cid:durableId="669065870">
    <w:abstractNumId w:val="28"/>
  </w:num>
  <w:num w:numId="44" w16cid:durableId="1172793310">
    <w:abstractNumId w:val="25"/>
  </w:num>
  <w:num w:numId="45" w16cid:durableId="2126217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47"/>
    <w:rsid w:val="00002F1B"/>
    <w:rsid w:val="00003B2E"/>
    <w:rsid w:val="00004013"/>
    <w:rsid w:val="00004C40"/>
    <w:rsid w:val="00005658"/>
    <w:rsid w:val="00011F10"/>
    <w:rsid w:val="000156D9"/>
    <w:rsid w:val="00016445"/>
    <w:rsid w:val="00024B36"/>
    <w:rsid w:val="00025617"/>
    <w:rsid w:val="00025FD1"/>
    <w:rsid w:val="00027B75"/>
    <w:rsid w:val="00032D35"/>
    <w:rsid w:val="00040125"/>
    <w:rsid w:val="00040443"/>
    <w:rsid w:val="000417E5"/>
    <w:rsid w:val="00044140"/>
    <w:rsid w:val="000448F5"/>
    <w:rsid w:val="0005023A"/>
    <w:rsid w:val="000566DA"/>
    <w:rsid w:val="000606C7"/>
    <w:rsid w:val="00062641"/>
    <w:rsid w:val="000735C3"/>
    <w:rsid w:val="00074D1A"/>
    <w:rsid w:val="000834E9"/>
    <w:rsid w:val="00083A0E"/>
    <w:rsid w:val="00084DC9"/>
    <w:rsid w:val="00085A95"/>
    <w:rsid w:val="00085D58"/>
    <w:rsid w:val="000863BD"/>
    <w:rsid w:val="00095E55"/>
    <w:rsid w:val="000A6F56"/>
    <w:rsid w:val="000B1E32"/>
    <w:rsid w:val="000B74FC"/>
    <w:rsid w:val="000B7E3B"/>
    <w:rsid w:val="000C0133"/>
    <w:rsid w:val="000C5EF6"/>
    <w:rsid w:val="000E2447"/>
    <w:rsid w:val="000E4178"/>
    <w:rsid w:val="000F4AA6"/>
    <w:rsid w:val="000F5A62"/>
    <w:rsid w:val="00100B04"/>
    <w:rsid w:val="0010687E"/>
    <w:rsid w:val="001151A6"/>
    <w:rsid w:val="001174D1"/>
    <w:rsid w:val="00124E28"/>
    <w:rsid w:val="00126655"/>
    <w:rsid w:val="0013273D"/>
    <w:rsid w:val="001330D9"/>
    <w:rsid w:val="00134DBA"/>
    <w:rsid w:val="0014087A"/>
    <w:rsid w:val="001420C5"/>
    <w:rsid w:val="00151AF7"/>
    <w:rsid w:val="00151E06"/>
    <w:rsid w:val="0015741B"/>
    <w:rsid w:val="00157A76"/>
    <w:rsid w:val="00162333"/>
    <w:rsid w:val="001667EC"/>
    <w:rsid w:val="001679FA"/>
    <w:rsid w:val="00172C13"/>
    <w:rsid w:val="00184550"/>
    <w:rsid w:val="00185A9D"/>
    <w:rsid w:val="00190A60"/>
    <w:rsid w:val="001A1CB8"/>
    <w:rsid w:val="001A1E87"/>
    <w:rsid w:val="001B6EF4"/>
    <w:rsid w:val="001B7991"/>
    <w:rsid w:val="001C1413"/>
    <w:rsid w:val="001C40C5"/>
    <w:rsid w:val="001D47EF"/>
    <w:rsid w:val="001D5CE8"/>
    <w:rsid w:val="001D7A8A"/>
    <w:rsid w:val="001E0CC7"/>
    <w:rsid w:val="001E1D8C"/>
    <w:rsid w:val="001F111A"/>
    <w:rsid w:val="001F3BF9"/>
    <w:rsid w:val="001F5E39"/>
    <w:rsid w:val="002033C6"/>
    <w:rsid w:val="002057FF"/>
    <w:rsid w:val="00206E68"/>
    <w:rsid w:val="00207D91"/>
    <w:rsid w:val="002112DD"/>
    <w:rsid w:val="00211CDD"/>
    <w:rsid w:val="00212359"/>
    <w:rsid w:val="00212637"/>
    <w:rsid w:val="00215718"/>
    <w:rsid w:val="00227625"/>
    <w:rsid w:val="00227E0D"/>
    <w:rsid w:val="00235C59"/>
    <w:rsid w:val="00241279"/>
    <w:rsid w:val="002428A1"/>
    <w:rsid w:val="00246588"/>
    <w:rsid w:val="00247B19"/>
    <w:rsid w:val="00260C32"/>
    <w:rsid w:val="0026278F"/>
    <w:rsid w:val="00263181"/>
    <w:rsid w:val="00267080"/>
    <w:rsid w:val="002678B7"/>
    <w:rsid w:val="00270C56"/>
    <w:rsid w:val="0027136A"/>
    <w:rsid w:val="00275087"/>
    <w:rsid w:val="0027674D"/>
    <w:rsid w:val="0027763C"/>
    <w:rsid w:val="002777F9"/>
    <w:rsid w:val="002813EA"/>
    <w:rsid w:val="002817B6"/>
    <w:rsid w:val="00283F66"/>
    <w:rsid w:val="0028410E"/>
    <w:rsid w:val="00287152"/>
    <w:rsid w:val="00287826"/>
    <w:rsid w:val="002A5582"/>
    <w:rsid w:val="002A6F8B"/>
    <w:rsid w:val="002B339F"/>
    <w:rsid w:val="002B676C"/>
    <w:rsid w:val="002C2379"/>
    <w:rsid w:val="002C47EB"/>
    <w:rsid w:val="002D308A"/>
    <w:rsid w:val="002D340A"/>
    <w:rsid w:val="002D37D3"/>
    <w:rsid w:val="002E47C6"/>
    <w:rsid w:val="002E4B2F"/>
    <w:rsid w:val="002E7EB5"/>
    <w:rsid w:val="002F393B"/>
    <w:rsid w:val="002F4BBC"/>
    <w:rsid w:val="00301205"/>
    <w:rsid w:val="0030144A"/>
    <w:rsid w:val="003042BC"/>
    <w:rsid w:val="00304E6D"/>
    <w:rsid w:val="0031226F"/>
    <w:rsid w:val="00317E8F"/>
    <w:rsid w:val="003207F0"/>
    <w:rsid w:val="00330391"/>
    <w:rsid w:val="0033690A"/>
    <w:rsid w:val="0033767D"/>
    <w:rsid w:val="0034267D"/>
    <w:rsid w:val="00344B42"/>
    <w:rsid w:val="0034506B"/>
    <w:rsid w:val="00347099"/>
    <w:rsid w:val="003559DB"/>
    <w:rsid w:val="00355F93"/>
    <w:rsid w:val="00357F2E"/>
    <w:rsid w:val="00367200"/>
    <w:rsid w:val="00372D66"/>
    <w:rsid w:val="003807B3"/>
    <w:rsid w:val="003807C3"/>
    <w:rsid w:val="0038687F"/>
    <w:rsid w:val="003910E5"/>
    <w:rsid w:val="00392AB4"/>
    <w:rsid w:val="00393378"/>
    <w:rsid w:val="003A2917"/>
    <w:rsid w:val="003A2D04"/>
    <w:rsid w:val="003A5513"/>
    <w:rsid w:val="003C60C7"/>
    <w:rsid w:val="003C761D"/>
    <w:rsid w:val="003C7FB3"/>
    <w:rsid w:val="003D3EB8"/>
    <w:rsid w:val="003D435C"/>
    <w:rsid w:val="003D65D4"/>
    <w:rsid w:val="003E1D8B"/>
    <w:rsid w:val="003F01BA"/>
    <w:rsid w:val="004071DF"/>
    <w:rsid w:val="004109D6"/>
    <w:rsid w:val="00411440"/>
    <w:rsid w:val="0041160A"/>
    <w:rsid w:val="00413DB4"/>
    <w:rsid w:val="0042319C"/>
    <w:rsid w:val="00427FD0"/>
    <w:rsid w:val="004419E7"/>
    <w:rsid w:val="00445F17"/>
    <w:rsid w:val="00446D97"/>
    <w:rsid w:val="004500C5"/>
    <w:rsid w:val="00450BD9"/>
    <w:rsid w:val="00452D49"/>
    <w:rsid w:val="00454004"/>
    <w:rsid w:val="00460F45"/>
    <w:rsid w:val="00461034"/>
    <w:rsid w:val="004613E2"/>
    <w:rsid w:val="00462171"/>
    <w:rsid w:val="00463937"/>
    <w:rsid w:val="00465C50"/>
    <w:rsid w:val="00470DC5"/>
    <w:rsid w:val="004757F3"/>
    <w:rsid w:val="0047589A"/>
    <w:rsid w:val="00485452"/>
    <w:rsid w:val="00485B37"/>
    <w:rsid w:val="00493BF3"/>
    <w:rsid w:val="00494DF8"/>
    <w:rsid w:val="00494F31"/>
    <w:rsid w:val="004A53F8"/>
    <w:rsid w:val="004A707F"/>
    <w:rsid w:val="004B003B"/>
    <w:rsid w:val="004B2E0F"/>
    <w:rsid w:val="004C392C"/>
    <w:rsid w:val="004C5C68"/>
    <w:rsid w:val="004C730E"/>
    <w:rsid w:val="004D076B"/>
    <w:rsid w:val="004D23EE"/>
    <w:rsid w:val="004D3E80"/>
    <w:rsid w:val="004D67E3"/>
    <w:rsid w:val="004D67F1"/>
    <w:rsid w:val="004F35C8"/>
    <w:rsid w:val="004F4D61"/>
    <w:rsid w:val="00500072"/>
    <w:rsid w:val="00503F6D"/>
    <w:rsid w:val="00504D2D"/>
    <w:rsid w:val="00505F89"/>
    <w:rsid w:val="005122C8"/>
    <w:rsid w:val="005133C8"/>
    <w:rsid w:val="00515DD0"/>
    <w:rsid w:val="00516B74"/>
    <w:rsid w:val="00516BA9"/>
    <w:rsid w:val="00520689"/>
    <w:rsid w:val="00526E14"/>
    <w:rsid w:val="005277C4"/>
    <w:rsid w:val="00535936"/>
    <w:rsid w:val="00535ADB"/>
    <w:rsid w:val="00541B58"/>
    <w:rsid w:val="0054302A"/>
    <w:rsid w:val="005449CB"/>
    <w:rsid w:val="0054705F"/>
    <w:rsid w:val="00551FC3"/>
    <w:rsid w:val="00554C9B"/>
    <w:rsid w:val="00556B6C"/>
    <w:rsid w:val="00560A62"/>
    <w:rsid w:val="00562A0C"/>
    <w:rsid w:val="005639AC"/>
    <w:rsid w:val="00564381"/>
    <w:rsid w:val="00576F95"/>
    <w:rsid w:val="005773DF"/>
    <w:rsid w:val="005804B7"/>
    <w:rsid w:val="0059329A"/>
    <w:rsid w:val="005A7969"/>
    <w:rsid w:val="005B4859"/>
    <w:rsid w:val="005C0217"/>
    <w:rsid w:val="005C207F"/>
    <w:rsid w:val="005C303F"/>
    <w:rsid w:val="005C398A"/>
    <w:rsid w:val="005D0789"/>
    <w:rsid w:val="005D463D"/>
    <w:rsid w:val="005D4BD1"/>
    <w:rsid w:val="005D6A63"/>
    <w:rsid w:val="005E576A"/>
    <w:rsid w:val="005E587A"/>
    <w:rsid w:val="005E773D"/>
    <w:rsid w:val="005F3260"/>
    <w:rsid w:val="005F398B"/>
    <w:rsid w:val="00603868"/>
    <w:rsid w:val="00607740"/>
    <w:rsid w:val="00615F37"/>
    <w:rsid w:val="00616E95"/>
    <w:rsid w:val="00625180"/>
    <w:rsid w:val="006255BA"/>
    <w:rsid w:val="00634B06"/>
    <w:rsid w:val="00642537"/>
    <w:rsid w:val="006505FD"/>
    <w:rsid w:val="006548DC"/>
    <w:rsid w:val="006611EE"/>
    <w:rsid w:val="00661902"/>
    <w:rsid w:val="00661CEE"/>
    <w:rsid w:val="006730E3"/>
    <w:rsid w:val="006759AE"/>
    <w:rsid w:val="00675B52"/>
    <w:rsid w:val="0069093E"/>
    <w:rsid w:val="006924DB"/>
    <w:rsid w:val="0069465B"/>
    <w:rsid w:val="00694B00"/>
    <w:rsid w:val="00697C72"/>
    <w:rsid w:val="006A0A75"/>
    <w:rsid w:val="006A255F"/>
    <w:rsid w:val="006B0721"/>
    <w:rsid w:val="006B6308"/>
    <w:rsid w:val="006B7A4D"/>
    <w:rsid w:val="006C0369"/>
    <w:rsid w:val="006C1CFC"/>
    <w:rsid w:val="006C2EBD"/>
    <w:rsid w:val="006C6204"/>
    <w:rsid w:val="006C6F71"/>
    <w:rsid w:val="006D23CC"/>
    <w:rsid w:val="006E186D"/>
    <w:rsid w:val="006E4064"/>
    <w:rsid w:val="006F2182"/>
    <w:rsid w:val="006F22CB"/>
    <w:rsid w:val="006F7213"/>
    <w:rsid w:val="00713758"/>
    <w:rsid w:val="007233A2"/>
    <w:rsid w:val="007255FF"/>
    <w:rsid w:val="00725E7F"/>
    <w:rsid w:val="0073299C"/>
    <w:rsid w:val="00735613"/>
    <w:rsid w:val="00740AB1"/>
    <w:rsid w:val="00740C63"/>
    <w:rsid w:val="00744625"/>
    <w:rsid w:val="0074768C"/>
    <w:rsid w:val="00750246"/>
    <w:rsid w:val="007526EE"/>
    <w:rsid w:val="0075422B"/>
    <w:rsid w:val="00755411"/>
    <w:rsid w:val="0075595F"/>
    <w:rsid w:val="007575E1"/>
    <w:rsid w:val="00764C4E"/>
    <w:rsid w:val="00765262"/>
    <w:rsid w:val="00771AC0"/>
    <w:rsid w:val="00773CD2"/>
    <w:rsid w:val="007741F0"/>
    <w:rsid w:val="00775F85"/>
    <w:rsid w:val="00790CBE"/>
    <w:rsid w:val="007917F5"/>
    <w:rsid w:val="0079787A"/>
    <w:rsid w:val="007A2F08"/>
    <w:rsid w:val="007B316D"/>
    <w:rsid w:val="007C67D3"/>
    <w:rsid w:val="007D2B76"/>
    <w:rsid w:val="007D5AE2"/>
    <w:rsid w:val="007E545E"/>
    <w:rsid w:val="007E74CD"/>
    <w:rsid w:val="007F0624"/>
    <w:rsid w:val="007F5218"/>
    <w:rsid w:val="00802946"/>
    <w:rsid w:val="00804671"/>
    <w:rsid w:val="0082193B"/>
    <w:rsid w:val="00823B74"/>
    <w:rsid w:val="00835809"/>
    <w:rsid w:val="0083585F"/>
    <w:rsid w:val="008402A7"/>
    <w:rsid w:val="0084117E"/>
    <w:rsid w:val="008428FB"/>
    <w:rsid w:val="008430C7"/>
    <w:rsid w:val="00844071"/>
    <w:rsid w:val="00852E9C"/>
    <w:rsid w:val="00867A83"/>
    <w:rsid w:val="0087477C"/>
    <w:rsid w:val="008758C6"/>
    <w:rsid w:val="008764D0"/>
    <w:rsid w:val="00877B71"/>
    <w:rsid w:val="00880257"/>
    <w:rsid w:val="00885B47"/>
    <w:rsid w:val="00895513"/>
    <w:rsid w:val="00896EB5"/>
    <w:rsid w:val="008A02C5"/>
    <w:rsid w:val="008A2688"/>
    <w:rsid w:val="008B76DA"/>
    <w:rsid w:val="008D3848"/>
    <w:rsid w:val="008D402F"/>
    <w:rsid w:val="008E4DFB"/>
    <w:rsid w:val="008E689A"/>
    <w:rsid w:val="008E761A"/>
    <w:rsid w:val="008F28D9"/>
    <w:rsid w:val="008F43C5"/>
    <w:rsid w:val="009036B3"/>
    <w:rsid w:val="0090665D"/>
    <w:rsid w:val="00907B44"/>
    <w:rsid w:val="00911492"/>
    <w:rsid w:val="00913B92"/>
    <w:rsid w:val="0092527B"/>
    <w:rsid w:val="009259A3"/>
    <w:rsid w:val="00927D0D"/>
    <w:rsid w:val="0093144E"/>
    <w:rsid w:val="009358CE"/>
    <w:rsid w:val="00936D1E"/>
    <w:rsid w:val="00944547"/>
    <w:rsid w:val="00945088"/>
    <w:rsid w:val="0094720A"/>
    <w:rsid w:val="00961428"/>
    <w:rsid w:val="00965226"/>
    <w:rsid w:val="00971378"/>
    <w:rsid w:val="00972D44"/>
    <w:rsid w:val="009733D9"/>
    <w:rsid w:val="009739B3"/>
    <w:rsid w:val="0097405A"/>
    <w:rsid w:val="00975397"/>
    <w:rsid w:val="0098549C"/>
    <w:rsid w:val="009907D6"/>
    <w:rsid w:val="009A512A"/>
    <w:rsid w:val="009B6EF4"/>
    <w:rsid w:val="009C57B7"/>
    <w:rsid w:val="009C6965"/>
    <w:rsid w:val="009D1F03"/>
    <w:rsid w:val="009D2457"/>
    <w:rsid w:val="009D6552"/>
    <w:rsid w:val="009D68A0"/>
    <w:rsid w:val="009E3B6D"/>
    <w:rsid w:val="009F7E6A"/>
    <w:rsid w:val="009F7F4B"/>
    <w:rsid w:val="00A016E9"/>
    <w:rsid w:val="00A03348"/>
    <w:rsid w:val="00A05AA2"/>
    <w:rsid w:val="00A11501"/>
    <w:rsid w:val="00A11D89"/>
    <w:rsid w:val="00A14BA5"/>
    <w:rsid w:val="00A20A51"/>
    <w:rsid w:val="00A363FB"/>
    <w:rsid w:val="00A45D13"/>
    <w:rsid w:val="00A46D0B"/>
    <w:rsid w:val="00A53547"/>
    <w:rsid w:val="00A65FE5"/>
    <w:rsid w:val="00A722F0"/>
    <w:rsid w:val="00A76A16"/>
    <w:rsid w:val="00A870CA"/>
    <w:rsid w:val="00AA2EF4"/>
    <w:rsid w:val="00AA6637"/>
    <w:rsid w:val="00AB3C16"/>
    <w:rsid w:val="00AB6765"/>
    <w:rsid w:val="00AD01F0"/>
    <w:rsid w:val="00AD523A"/>
    <w:rsid w:val="00AD5CC9"/>
    <w:rsid w:val="00AE2CEC"/>
    <w:rsid w:val="00AF36A4"/>
    <w:rsid w:val="00AF6D77"/>
    <w:rsid w:val="00B033EE"/>
    <w:rsid w:val="00B164E3"/>
    <w:rsid w:val="00B2146F"/>
    <w:rsid w:val="00B22368"/>
    <w:rsid w:val="00B2519F"/>
    <w:rsid w:val="00B25BBA"/>
    <w:rsid w:val="00B27FC9"/>
    <w:rsid w:val="00B33FCC"/>
    <w:rsid w:val="00B52F45"/>
    <w:rsid w:val="00B53BBC"/>
    <w:rsid w:val="00B80BD3"/>
    <w:rsid w:val="00B841F6"/>
    <w:rsid w:val="00B9001B"/>
    <w:rsid w:val="00BA204D"/>
    <w:rsid w:val="00BA51D6"/>
    <w:rsid w:val="00BA6CBC"/>
    <w:rsid w:val="00BB1361"/>
    <w:rsid w:val="00BB2CFA"/>
    <w:rsid w:val="00BC08FD"/>
    <w:rsid w:val="00BC2993"/>
    <w:rsid w:val="00BC5426"/>
    <w:rsid w:val="00BC5604"/>
    <w:rsid w:val="00BF01A1"/>
    <w:rsid w:val="00BF0AB7"/>
    <w:rsid w:val="00BF27ED"/>
    <w:rsid w:val="00C0122A"/>
    <w:rsid w:val="00C043F5"/>
    <w:rsid w:val="00C06577"/>
    <w:rsid w:val="00C07236"/>
    <w:rsid w:val="00C077F1"/>
    <w:rsid w:val="00C10C42"/>
    <w:rsid w:val="00C15936"/>
    <w:rsid w:val="00C17703"/>
    <w:rsid w:val="00C24057"/>
    <w:rsid w:val="00C31BE5"/>
    <w:rsid w:val="00C36B99"/>
    <w:rsid w:val="00C43F64"/>
    <w:rsid w:val="00C51805"/>
    <w:rsid w:val="00C609CA"/>
    <w:rsid w:val="00C70DC2"/>
    <w:rsid w:val="00C712C4"/>
    <w:rsid w:val="00C71D7A"/>
    <w:rsid w:val="00C72C0D"/>
    <w:rsid w:val="00C76F49"/>
    <w:rsid w:val="00C77F9D"/>
    <w:rsid w:val="00C816E5"/>
    <w:rsid w:val="00C8333D"/>
    <w:rsid w:val="00C91503"/>
    <w:rsid w:val="00C91845"/>
    <w:rsid w:val="00C9196E"/>
    <w:rsid w:val="00C93671"/>
    <w:rsid w:val="00C972FE"/>
    <w:rsid w:val="00CA22CA"/>
    <w:rsid w:val="00CA2976"/>
    <w:rsid w:val="00CA533B"/>
    <w:rsid w:val="00CB0955"/>
    <w:rsid w:val="00CB3B4D"/>
    <w:rsid w:val="00CB58C5"/>
    <w:rsid w:val="00CC44EC"/>
    <w:rsid w:val="00CC5C2E"/>
    <w:rsid w:val="00CD0A44"/>
    <w:rsid w:val="00CD419F"/>
    <w:rsid w:val="00CD77AF"/>
    <w:rsid w:val="00CE20CF"/>
    <w:rsid w:val="00CE3898"/>
    <w:rsid w:val="00CE7A29"/>
    <w:rsid w:val="00CF2527"/>
    <w:rsid w:val="00CF2FBE"/>
    <w:rsid w:val="00D0614E"/>
    <w:rsid w:val="00D12501"/>
    <w:rsid w:val="00D2334A"/>
    <w:rsid w:val="00D30396"/>
    <w:rsid w:val="00D37839"/>
    <w:rsid w:val="00D427E8"/>
    <w:rsid w:val="00D44FE6"/>
    <w:rsid w:val="00D6725E"/>
    <w:rsid w:val="00D73762"/>
    <w:rsid w:val="00D73C57"/>
    <w:rsid w:val="00D80274"/>
    <w:rsid w:val="00D9177B"/>
    <w:rsid w:val="00D94575"/>
    <w:rsid w:val="00DB1F2A"/>
    <w:rsid w:val="00DB555C"/>
    <w:rsid w:val="00DC1E93"/>
    <w:rsid w:val="00DC2B52"/>
    <w:rsid w:val="00DC35C2"/>
    <w:rsid w:val="00DE6A05"/>
    <w:rsid w:val="00DF05DA"/>
    <w:rsid w:val="00DF4A2B"/>
    <w:rsid w:val="00DF5BF2"/>
    <w:rsid w:val="00E04D81"/>
    <w:rsid w:val="00E07BA2"/>
    <w:rsid w:val="00E113E2"/>
    <w:rsid w:val="00E1599B"/>
    <w:rsid w:val="00E16B47"/>
    <w:rsid w:val="00E356B1"/>
    <w:rsid w:val="00E3584F"/>
    <w:rsid w:val="00E411B7"/>
    <w:rsid w:val="00E432AA"/>
    <w:rsid w:val="00E4335C"/>
    <w:rsid w:val="00E47091"/>
    <w:rsid w:val="00E5000C"/>
    <w:rsid w:val="00E50F89"/>
    <w:rsid w:val="00E663C1"/>
    <w:rsid w:val="00E67566"/>
    <w:rsid w:val="00E67F2C"/>
    <w:rsid w:val="00E81064"/>
    <w:rsid w:val="00E82479"/>
    <w:rsid w:val="00E95B9E"/>
    <w:rsid w:val="00EA395C"/>
    <w:rsid w:val="00EA50A9"/>
    <w:rsid w:val="00EA7398"/>
    <w:rsid w:val="00EB21AB"/>
    <w:rsid w:val="00EB40A2"/>
    <w:rsid w:val="00EB5703"/>
    <w:rsid w:val="00EB604E"/>
    <w:rsid w:val="00EB715E"/>
    <w:rsid w:val="00EC5754"/>
    <w:rsid w:val="00EC7876"/>
    <w:rsid w:val="00ED3F69"/>
    <w:rsid w:val="00ED52CD"/>
    <w:rsid w:val="00EE6A3F"/>
    <w:rsid w:val="00EE7903"/>
    <w:rsid w:val="00EF1B34"/>
    <w:rsid w:val="00F12690"/>
    <w:rsid w:val="00F14436"/>
    <w:rsid w:val="00F16576"/>
    <w:rsid w:val="00F20847"/>
    <w:rsid w:val="00F213AA"/>
    <w:rsid w:val="00F221A7"/>
    <w:rsid w:val="00F23BC7"/>
    <w:rsid w:val="00F27B4F"/>
    <w:rsid w:val="00F30F33"/>
    <w:rsid w:val="00F44873"/>
    <w:rsid w:val="00F613BA"/>
    <w:rsid w:val="00F623B7"/>
    <w:rsid w:val="00F62F93"/>
    <w:rsid w:val="00F655E0"/>
    <w:rsid w:val="00F731F6"/>
    <w:rsid w:val="00F84CA5"/>
    <w:rsid w:val="00F92815"/>
    <w:rsid w:val="00FB1733"/>
    <w:rsid w:val="00FB1807"/>
    <w:rsid w:val="00FB2014"/>
    <w:rsid w:val="00FB2B47"/>
    <w:rsid w:val="00FB5B30"/>
    <w:rsid w:val="00FB6A3C"/>
    <w:rsid w:val="00FB77EB"/>
    <w:rsid w:val="00FC5C38"/>
    <w:rsid w:val="00FD1376"/>
    <w:rsid w:val="00FD7B99"/>
    <w:rsid w:val="00FE5814"/>
    <w:rsid w:val="00FE6C7D"/>
    <w:rsid w:val="00FF270E"/>
    <w:rsid w:val="00F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8D453"/>
  <w15:chartTrackingRefBased/>
  <w15:docId w15:val="{2407995E-0329-4DAE-9556-C4212CE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4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71A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674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6B47"/>
    <w:pPr>
      <w:tabs>
        <w:tab w:val="center" w:pos="4680"/>
        <w:tab w:val="right" w:pos="9360"/>
      </w:tabs>
    </w:pPr>
  </w:style>
  <w:style w:type="character" w:customStyle="1" w:styleId="HeaderChar">
    <w:name w:val="Header Char"/>
    <w:basedOn w:val="DefaultParagraphFont"/>
    <w:link w:val="Header"/>
    <w:rsid w:val="00E16B47"/>
    <w:rPr>
      <w:rFonts w:ascii="Arial" w:eastAsia="Times New Roman" w:hAnsi="Arial" w:cs="Times New Roman"/>
      <w:sz w:val="24"/>
      <w:szCs w:val="24"/>
    </w:rPr>
  </w:style>
  <w:style w:type="paragraph" w:styleId="Footer">
    <w:name w:val="footer"/>
    <w:basedOn w:val="Normal"/>
    <w:link w:val="FooterChar"/>
    <w:uiPriority w:val="99"/>
    <w:unhideWhenUsed/>
    <w:rsid w:val="00E16B47"/>
    <w:pPr>
      <w:tabs>
        <w:tab w:val="center" w:pos="4680"/>
        <w:tab w:val="right" w:pos="9360"/>
      </w:tabs>
    </w:pPr>
  </w:style>
  <w:style w:type="character" w:customStyle="1" w:styleId="FooterChar">
    <w:name w:val="Footer Char"/>
    <w:basedOn w:val="DefaultParagraphFont"/>
    <w:link w:val="Footer"/>
    <w:uiPriority w:val="99"/>
    <w:rsid w:val="00E16B47"/>
    <w:rPr>
      <w:rFonts w:ascii="Arial" w:eastAsia="Times New Roman" w:hAnsi="Arial" w:cs="Times New Roman"/>
      <w:sz w:val="24"/>
      <w:szCs w:val="24"/>
    </w:rPr>
  </w:style>
  <w:style w:type="paragraph" w:styleId="ListParagraph">
    <w:name w:val="List Paragraph"/>
    <w:basedOn w:val="Normal"/>
    <w:uiPriority w:val="34"/>
    <w:qFormat/>
    <w:rsid w:val="00945088"/>
    <w:pPr>
      <w:ind w:left="720"/>
      <w:contextualSpacing/>
    </w:pPr>
  </w:style>
  <w:style w:type="table" w:styleId="TableGrid">
    <w:name w:val="Table Grid"/>
    <w:basedOn w:val="TableNormal"/>
    <w:uiPriority w:val="39"/>
    <w:rsid w:val="00CD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7969"/>
    <w:rPr>
      <w:rFonts w:cs="Times New Roman"/>
      <w:sz w:val="16"/>
      <w:szCs w:val="16"/>
    </w:rPr>
  </w:style>
  <w:style w:type="paragraph" w:styleId="CommentText">
    <w:name w:val="annotation text"/>
    <w:basedOn w:val="Normal"/>
    <w:link w:val="CommentTextChar"/>
    <w:uiPriority w:val="99"/>
    <w:unhideWhenUsed/>
    <w:rsid w:val="005A7969"/>
    <w:pPr>
      <w:widowControl w:val="0"/>
      <w:autoSpaceDE w:val="0"/>
      <w:autoSpaceDN w:val="0"/>
      <w:adjustRightInd w:val="0"/>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rsid w:val="005A796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A7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69"/>
    <w:rPr>
      <w:rFonts w:ascii="Segoe UI" w:eastAsia="Times New Roman" w:hAnsi="Segoe UI" w:cs="Segoe UI"/>
      <w:sz w:val="18"/>
      <w:szCs w:val="18"/>
    </w:rPr>
  </w:style>
  <w:style w:type="character" w:styleId="Hyperlink">
    <w:name w:val="Hyperlink"/>
    <w:basedOn w:val="DefaultParagraphFont"/>
    <w:uiPriority w:val="99"/>
    <w:unhideWhenUsed/>
    <w:rsid w:val="005A7969"/>
    <w:rPr>
      <w:color w:val="0563C1" w:themeColor="hyperlink"/>
      <w:u w:val="single"/>
    </w:rPr>
  </w:style>
  <w:style w:type="character" w:customStyle="1" w:styleId="Heading1Char">
    <w:name w:val="Heading 1 Char"/>
    <w:basedOn w:val="DefaultParagraphFont"/>
    <w:link w:val="Heading1"/>
    <w:uiPriority w:val="9"/>
    <w:rsid w:val="00771AC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71AC0"/>
    <w:pPr>
      <w:spacing w:line="259" w:lineRule="auto"/>
      <w:outlineLvl w:val="9"/>
    </w:pPr>
  </w:style>
  <w:style w:type="paragraph" w:styleId="TOC1">
    <w:name w:val="toc 1"/>
    <w:basedOn w:val="Normal"/>
    <w:next w:val="Normal"/>
    <w:autoRedefine/>
    <w:uiPriority w:val="39"/>
    <w:unhideWhenUsed/>
    <w:rsid w:val="00771AC0"/>
    <w:pPr>
      <w:spacing w:after="100"/>
    </w:pPr>
  </w:style>
  <w:style w:type="paragraph" w:styleId="TOC2">
    <w:name w:val="toc 2"/>
    <w:basedOn w:val="Normal"/>
    <w:next w:val="Normal"/>
    <w:autoRedefine/>
    <w:uiPriority w:val="39"/>
    <w:unhideWhenUsed/>
    <w:rsid w:val="00771AC0"/>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771AC0"/>
    <w:pPr>
      <w:spacing w:after="100" w:line="259" w:lineRule="auto"/>
      <w:ind w:left="440"/>
    </w:pPr>
    <w:rPr>
      <w:rFonts w:asciiTheme="minorHAnsi" w:eastAsiaTheme="minorEastAsia" w:hAnsiTheme="minorHAnsi"/>
      <w:sz w:val="22"/>
      <w:szCs w:val="22"/>
    </w:rPr>
  </w:style>
  <w:style w:type="table" w:customStyle="1" w:styleId="TableGrid1">
    <w:name w:val="Table Grid1"/>
    <w:basedOn w:val="TableNormal"/>
    <w:next w:val="TableGrid"/>
    <w:uiPriority w:val="39"/>
    <w:rsid w:val="002D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B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7F2C"/>
    <w:pPr>
      <w:widowControl/>
      <w:autoSpaceDE/>
      <w:autoSpaceDN/>
      <w:adjustRightInd/>
    </w:pPr>
    <w:rPr>
      <w:rFonts w:ascii="Arial" w:eastAsia="Times New Roman" w:hAnsi="Arial"/>
      <w:b/>
      <w:bCs/>
    </w:rPr>
  </w:style>
  <w:style w:type="character" w:customStyle="1" w:styleId="CommentSubjectChar">
    <w:name w:val="Comment Subject Char"/>
    <w:basedOn w:val="CommentTextChar"/>
    <w:link w:val="CommentSubject"/>
    <w:uiPriority w:val="99"/>
    <w:semiHidden/>
    <w:rsid w:val="00E67F2C"/>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85A9D"/>
    <w:rPr>
      <w:sz w:val="20"/>
      <w:szCs w:val="20"/>
    </w:rPr>
  </w:style>
  <w:style w:type="character" w:customStyle="1" w:styleId="FootnoteTextChar">
    <w:name w:val="Footnote Text Char"/>
    <w:basedOn w:val="DefaultParagraphFont"/>
    <w:link w:val="FootnoteText"/>
    <w:uiPriority w:val="99"/>
    <w:semiHidden/>
    <w:rsid w:val="00185A9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85A9D"/>
    <w:rPr>
      <w:vertAlign w:val="superscript"/>
    </w:rPr>
  </w:style>
  <w:style w:type="character" w:styleId="UnresolvedMention">
    <w:name w:val="Unresolved Mention"/>
    <w:basedOn w:val="DefaultParagraphFont"/>
    <w:uiPriority w:val="99"/>
    <w:semiHidden/>
    <w:unhideWhenUsed/>
    <w:rsid w:val="00725E7F"/>
    <w:rPr>
      <w:color w:val="605E5C"/>
      <w:shd w:val="clear" w:color="auto" w:fill="E1DFDD"/>
    </w:rPr>
  </w:style>
  <w:style w:type="character" w:customStyle="1" w:styleId="Heading2Char">
    <w:name w:val="Heading 2 Char"/>
    <w:basedOn w:val="DefaultParagraphFont"/>
    <w:link w:val="Heading2"/>
    <w:uiPriority w:val="9"/>
    <w:rsid w:val="0027674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CC5C2E"/>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675B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795">
      <w:bodyDiv w:val="1"/>
      <w:marLeft w:val="0"/>
      <w:marRight w:val="0"/>
      <w:marTop w:val="0"/>
      <w:marBottom w:val="0"/>
      <w:divBdr>
        <w:top w:val="none" w:sz="0" w:space="0" w:color="auto"/>
        <w:left w:val="none" w:sz="0" w:space="0" w:color="auto"/>
        <w:bottom w:val="none" w:sz="0" w:space="0" w:color="auto"/>
        <w:right w:val="none" w:sz="0" w:space="0" w:color="auto"/>
      </w:divBdr>
      <w:divsChild>
        <w:div w:id="1681927244">
          <w:marLeft w:val="0"/>
          <w:marRight w:val="0"/>
          <w:marTop w:val="0"/>
          <w:marBottom w:val="0"/>
          <w:divBdr>
            <w:top w:val="none" w:sz="0" w:space="0" w:color="auto"/>
            <w:left w:val="none" w:sz="0" w:space="0" w:color="auto"/>
            <w:bottom w:val="none" w:sz="0" w:space="0" w:color="auto"/>
            <w:right w:val="none" w:sz="0" w:space="0" w:color="auto"/>
          </w:divBdr>
          <w:divsChild>
            <w:div w:id="1048839808">
              <w:marLeft w:val="0"/>
              <w:marRight w:val="0"/>
              <w:marTop w:val="0"/>
              <w:marBottom w:val="0"/>
              <w:divBdr>
                <w:top w:val="none" w:sz="0" w:space="0" w:color="auto"/>
                <w:left w:val="none" w:sz="0" w:space="0" w:color="auto"/>
                <w:bottom w:val="none" w:sz="0" w:space="0" w:color="auto"/>
                <w:right w:val="none" w:sz="0" w:space="0" w:color="auto"/>
              </w:divBdr>
              <w:divsChild>
                <w:div w:id="187330222">
                  <w:marLeft w:val="0"/>
                  <w:marRight w:val="0"/>
                  <w:marTop w:val="0"/>
                  <w:marBottom w:val="0"/>
                  <w:divBdr>
                    <w:top w:val="none" w:sz="0" w:space="0" w:color="auto"/>
                    <w:left w:val="none" w:sz="0" w:space="0" w:color="auto"/>
                    <w:bottom w:val="none" w:sz="0" w:space="0" w:color="auto"/>
                    <w:right w:val="none" w:sz="0" w:space="0" w:color="auto"/>
                  </w:divBdr>
                  <w:divsChild>
                    <w:div w:id="800147408">
                      <w:marLeft w:val="0"/>
                      <w:marRight w:val="0"/>
                      <w:marTop w:val="0"/>
                      <w:marBottom w:val="0"/>
                      <w:divBdr>
                        <w:top w:val="none" w:sz="0" w:space="0" w:color="auto"/>
                        <w:left w:val="none" w:sz="0" w:space="0" w:color="auto"/>
                        <w:bottom w:val="none" w:sz="0" w:space="0" w:color="auto"/>
                        <w:right w:val="none" w:sz="0" w:space="0" w:color="auto"/>
                      </w:divBdr>
                      <w:divsChild>
                        <w:div w:id="1266235504">
                          <w:marLeft w:val="0"/>
                          <w:marRight w:val="0"/>
                          <w:marTop w:val="0"/>
                          <w:marBottom w:val="0"/>
                          <w:divBdr>
                            <w:top w:val="none" w:sz="0" w:space="0" w:color="auto"/>
                            <w:left w:val="none" w:sz="0" w:space="0" w:color="auto"/>
                            <w:bottom w:val="none" w:sz="0" w:space="0" w:color="auto"/>
                            <w:right w:val="none" w:sz="0" w:space="0" w:color="auto"/>
                          </w:divBdr>
                          <w:divsChild>
                            <w:div w:id="1722291777">
                              <w:marLeft w:val="0"/>
                              <w:marRight w:val="0"/>
                              <w:marTop w:val="0"/>
                              <w:marBottom w:val="0"/>
                              <w:divBdr>
                                <w:top w:val="none" w:sz="0" w:space="0" w:color="auto"/>
                                <w:left w:val="none" w:sz="0" w:space="0" w:color="auto"/>
                                <w:bottom w:val="none" w:sz="0" w:space="0" w:color="auto"/>
                                <w:right w:val="none" w:sz="0" w:space="0" w:color="auto"/>
                              </w:divBdr>
                            </w:div>
                            <w:div w:id="1181315498">
                              <w:marLeft w:val="0"/>
                              <w:marRight w:val="0"/>
                              <w:marTop w:val="0"/>
                              <w:marBottom w:val="0"/>
                              <w:divBdr>
                                <w:top w:val="none" w:sz="0" w:space="0" w:color="auto"/>
                                <w:left w:val="none" w:sz="0" w:space="0" w:color="auto"/>
                                <w:bottom w:val="none" w:sz="0" w:space="0" w:color="auto"/>
                                <w:right w:val="none" w:sz="0" w:space="0" w:color="auto"/>
                              </w:divBdr>
                              <w:divsChild>
                                <w:div w:id="953441205">
                                  <w:marLeft w:val="0"/>
                                  <w:marRight w:val="0"/>
                                  <w:marTop w:val="0"/>
                                  <w:marBottom w:val="0"/>
                                  <w:divBdr>
                                    <w:top w:val="none" w:sz="0" w:space="0" w:color="auto"/>
                                    <w:left w:val="none" w:sz="0" w:space="0" w:color="auto"/>
                                    <w:bottom w:val="none" w:sz="0" w:space="0" w:color="auto"/>
                                    <w:right w:val="none" w:sz="0" w:space="0" w:color="auto"/>
                                  </w:divBdr>
                                </w:div>
                              </w:divsChild>
                            </w:div>
                            <w:div w:id="2090154365">
                              <w:marLeft w:val="0"/>
                              <w:marRight w:val="0"/>
                              <w:marTop w:val="0"/>
                              <w:marBottom w:val="0"/>
                              <w:divBdr>
                                <w:top w:val="none" w:sz="0" w:space="0" w:color="auto"/>
                                <w:left w:val="none" w:sz="0" w:space="0" w:color="auto"/>
                                <w:bottom w:val="none" w:sz="0" w:space="0" w:color="auto"/>
                                <w:right w:val="none" w:sz="0" w:space="0" w:color="auto"/>
                              </w:divBdr>
                              <w:divsChild>
                                <w:div w:id="568541956">
                                  <w:marLeft w:val="0"/>
                                  <w:marRight w:val="0"/>
                                  <w:marTop w:val="0"/>
                                  <w:marBottom w:val="0"/>
                                  <w:divBdr>
                                    <w:top w:val="none" w:sz="0" w:space="0" w:color="auto"/>
                                    <w:left w:val="none" w:sz="0" w:space="0" w:color="auto"/>
                                    <w:bottom w:val="none" w:sz="0" w:space="0" w:color="auto"/>
                                    <w:right w:val="none" w:sz="0" w:space="0" w:color="auto"/>
                                  </w:divBdr>
                                </w:div>
                              </w:divsChild>
                            </w:div>
                            <w:div w:id="492990795">
                              <w:marLeft w:val="0"/>
                              <w:marRight w:val="0"/>
                              <w:marTop w:val="0"/>
                              <w:marBottom w:val="0"/>
                              <w:divBdr>
                                <w:top w:val="none" w:sz="0" w:space="0" w:color="auto"/>
                                <w:left w:val="none" w:sz="0" w:space="0" w:color="auto"/>
                                <w:bottom w:val="none" w:sz="0" w:space="0" w:color="auto"/>
                                <w:right w:val="none" w:sz="0" w:space="0" w:color="auto"/>
                              </w:divBdr>
                              <w:divsChild>
                                <w:div w:id="2009363575">
                                  <w:marLeft w:val="0"/>
                                  <w:marRight w:val="0"/>
                                  <w:marTop w:val="0"/>
                                  <w:marBottom w:val="0"/>
                                  <w:divBdr>
                                    <w:top w:val="none" w:sz="0" w:space="0" w:color="auto"/>
                                    <w:left w:val="none" w:sz="0" w:space="0" w:color="auto"/>
                                    <w:bottom w:val="none" w:sz="0" w:space="0" w:color="auto"/>
                                    <w:right w:val="none" w:sz="0" w:space="0" w:color="auto"/>
                                  </w:divBdr>
                                </w:div>
                              </w:divsChild>
                            </w:div>
                            <w:div w:id="1293825090">
                              <w:marLeft w:val="0"/>
                              <w:marRight w:val="0"/>
                              <w:marTop w:val="0"/>
                              <w:marBottom w:val="0"/>
                              <w:divBdr>
                                <w:top w:val="none" w:sz="0" w:space="0" w:color="auto"/>
                                <w:left w:val="none" w:sz="0" w:space="0" w:color="auto"/>
                                <w:bottom w:val="none" w:sz="0" w:space="0" w:color="auto"/>
                                <w:right w:val="none" w:sz="0" w:space="0" w:color="auto"/>
                              </w:divBdr>
                              <w:divsChild>
                                <w:div w:id="1834909643">
                                  <w:marLeft w:val="0"/>
                                  <w:marRight w:val="0"/>
                                  <w:marTop w:val="0"/>
                                  <w:marBottom w:val="0"/>
                                  <w:divBdr>
                                    <w:top w:val="none" w:sz="0" w:space="0" w:color="auto"/>
                                    <w:left w:val="none" w:sz="0" w:space="0" w:color="auto"/>
                                    <w:bottom w:val="none" w:sz="0" w:space="0" w:color="auto"/>
                                    <w:right w:val="none" w:sz="0" w:space="0" w:color="auto"/>
                                  </w:divBdr>
                                </w:div>
                              </w:divsChild>
                            </w:div>
                            <w:div w:id="518547990">
                              <w:marLeft w:val="0"/>
                              <w:marRight w:val="0"/>
                              <w:marTop w:val="0"/>
                              <w:marBottom w:val="0"/>
                              <w:divBdr>
                                <w:top w:val="none" w:sz="0" w:space="0" w:color="auto"/>
                                <w:left w:val="none" w:sz="0" w:space="0" w:color="auto"/>
                                <w:bottom w:val="none" w:sz="0" w:space="0" w:color="auto"/>
                                <w:right w:val="none" w:sz="0" w:space="0" w:color="auto"/>
                              </w:divBdr>
                              <w:divsChild>
                                <w:div w:id="1445731417">
                                  <w:marLeft w:val="0"/>
                                  <w:marRight w:val="0"/>
                                  <w:marTop w:val="0"/>
                                  <w:marBottom w:val="0"/>
                                  <w:divBdr>
                                    <w:top w:val="none" w:sz="0" w:space="0" w:color="auto"/>
                                    <w:left w:val="none" w:sz="0" w:space="0" w:color="auto"/>
                                    <w:bottom w:val="none" w:sz="0" w:space="0" w:color="auto"/>
                                    <w:right w:val="none" w:sz="0" w:space="0" w:color="auto"/>
                                  </w:divBdr>
                                </w:div>
                              </w:divsChild>
                            </w:div>
                            <w:div w:id="1344892711">
                              <w:marLeft w:val="0"/>
                              <w:marRight w:val="0"/>
                              <w:marTop w:val="0"/>
                              <w:marBottom w:val="0"/>
                              <w:divBdr>
                                <w:top w:val="none" w:sz="0" w:space="0" w:color="auto"/>
                                <w:left w:val="none" w:sz="0" w:space="0" w:color="auto"/>
                                <w:bottom w:val="none" w:sz="0" w:space="0" w:color="auto"/>
                                <w:right w:val="none" w:sz="0" w:space="0" w:color="auto"/>
                              </w:divBdr>
                              <w:divsChild>
                                <w:div w:id="62799638">
                                  <w:marLeft w:val="0"/>
                                  <w:marRight w:val="0"/>
                                  <w:marTop w:val="0"/>
                                  <w:marBottom w:val="0"/>
                                  <w:divBdr>
                                    <w:top w:val="none" w:sz="0" w:space="0" w:color="auto"/>
                                    <w:left w:val="none" w:sz="0" w:space="0" w:color="auto"/>
                                    <w:bottom w:val="none" w:sz="0" w:space="0" w:color="auto"/>
                                    <w:right w:val="none" w:sz="0" w:space="0" w:color="auto"/>
                                  </w:divBdr>
                                </w:div>
                              </w:divsChild>
                            </w:div>
                            <w:div w:id="2080512914">
                              <w:marLeft w:val="0"/>
                              <w:marRight w:val="0"/>
                              <w:marTop w:val="0"/>
                              <w:marBottom w:val="0"/>
                              <w:divBdr>
                                <w:top w:val="none" w:sz="0" w:space="0" w:color="auto"/>
                                <w:left w:val="none" w:sz="0" w:space="0" w:color="auto"/>
                                <w:bottom w:val="none" w:sz="0" w:space="0" w:color="auto"/>
                                <w:right w:val="none" w:sz="0" w:space="0" w:color="auto"/>
                              </w:divBdr>
                              <w:divsChild>
                                <w:div w:id="1612544215">
                                  <w:marLeft w:val="0"/>
                                  <w:marRight w:val="0"/>
                                  <w:marTop w:val="0"/>
                                  <w:marBottom w:val="0"/>
                                  <w:divBdr>
                                    <w:top w:val="none" w:sz="0" w:space="0" w:color="auto"/>
                                    <w:left w:val="none" w:sz="0" w:space="0" w:color="auto"/>
                                    <w:bottom w:val="none" w:sz="0" w:space="0" w:color="auto"/>
                                    <w:right w:val="none" w:sz="0" w:space="0" w:color="auto"/>
                                  </w:divBdr>
                                </w:div>
                              </w:divsChild>
                            </w:div>
                            <w:div w:id="940801041">
                              <w:marLeft w:val="0"/>
                              <w:marRight w:val="0"/>
                              <w:marTop w:val="0"/>
                              <w:marBottom w:val="0"/>
                              <w:divBdr>
                                <w:top w:val="none" w:sz="0" w:space="0" w:color="auto"/>
                                <w:left w:val="none" w:sz="0" w:space="0" w:color="auto"/>
                                <w:bottom w:val="none" w:sz="0" w:space="0" w:color="auto"/>
                                <w:right w:val="none" w:sz="0" w:space="0" w:color="auto"/>
                              </w:divBdr>
                            </w:div>
                            <w:div w:id="1241255662">
                              <w:marLeft w:val="0"/>
                              <w:marRight w:val="0"/>
                              <w:marTop w:val="0"/>
                              <w:marBottom w:val="0"/>
                              <w:divBdr>
                                <w:top w:val="none" w:sz="0" w:space="0" w:color="auto"/>
                                <w:left w:val="none" w:sz="0" w:space="0" w:color="auto"/>
                                <w:bottom w:val="none" w:sz="0" w:space="0" w:color="auto"/>
                                <w:right w:val="none" w:sz="0" w:space="0" w:color="auto"/>
                              </w:divBdr>
                            </w:div>
                            <w:div w:id="1384015260">
                              <w:marLeft w:val="0"/>
                              <w:marRight w:val="0"/>
                              <w:marTop w:val="0"/>
                              <w:marBottom w:val="0"/>
                              <w:divBdr>
                                <w:top w:val="none" w:sz="0" w:space="0" w:color="auto"/>
                                <w:left w:val="none" w:sz="0" w:space="0" w:color="auto"/>
                                <w:bottom w:val="none" w:sz="0" w:space="0" w:color="auto"/>
                                <w:right w:val="none" w:sz="0" w:space="0" w:color="auto"/>
                              </w:divBdr>
                            </w:div>
                            <w:div w:id="1024406964">
                              <w:marLeft w:val="0"/>
                              <w:marRight w:val="0"/>
                              <w:marTop w:val="0"/>
                              <w:marBottom w:val="0"/>
                              <w:divBdr>
                                <w:top w:val="none" w:sz="0" w:space="0" w:color="auto"/>
                                <w:left w:val="none" w:sz="0" w:space="0" w:color="auto"/>
                                <w:bottom w:val="none" w:sz="0" w:space="0" w:color="auto"/>
                                <w:right w:val="none" w:sz="0" w:space="0" w:color="auto"/>
                              </w:divBdr>
                            </w:div>
                            <w:div w:id="1347709901">
                              <w:marLeft w:val="0"/>
                              <w:marRight w:val="0"/>
                              <w:marTop w:val="0"/>
                              <w:marBottom w:val="0"/>
                              <w:divBdr>
                                <w:top w:val="none" w:sz="0" w:space="0" w:color="auto"/>
                                <w:left w:val="none" w:sz="0" w:space="0" w:color="auto"/>
                                <w:bottom w:val="none" w:sz="0" w:space="0" w:color="auto"/>
                                <w:right w:val="none" w:sz="0" w:space="0" w:color="auto"/>
                              </w:divBdr>
                            </w:div>
                            <w:div w:id="1115056067">
                              <w:marLeft w:val="0"/>
                              <w:marRight w:val="0"/>
                              <w:marTop w:val="0"/>
                              <w:marBottom w:val="0"/>
                              <w:divBdr>
                                <w:top w:val="none" w:sz="0" w:space="0" w:color="auto"/>
                                <w:left w:val="none" w:sz="0" w:space="0" w:color="auto"/>
                                <w:bottom w:val="none" w:sz="0" w:space="0" w:color="auto"/>
                                <w:right w:val="none" w:sz="0" w:space="0" w:color="auto"/>
                              </w:divBdr>
                            </w:div>
                            <w:div w:id="10969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02596">
      <w:bodyDiv w:val="1"/>
      <w:marLeft w:val="0"/>
      <w:marRight w:val="0"/>
      <w:marTop w:val="0"/>
      <w:marBottom w:val="0"/>
      <w:divBdr>
        <w:top w:val="none" w:sz="0" w:space="0" w:color="auto"/>
        <w:left w:val="none" w:sz="0" w:space="0" w:color="auto"/>
        <w:bottom w:val="none" w:sz="0" w:space="0" w:color="auto"/>
        <w:right w:val="none" w:sz="0" w:space="0" w:color="auto"/>
      </w:divBdr>
      <w:divsChild>
        <w:div w:id="679702679">
          <w:marLeft w:val="0"/>
          <w:marRight w:val="0"/>
          <w:marTop w:val="2460"/>
          <w:marBottom w:val="0"/>
          <w:divBdr>
            <w:top w:val="none" w:sz="0" w:space="0" w:color="auto"/>
            <w:left w:val="none" w:sz="0" w:space="0" w:color="auto"/>
            <w:bottom w:val="none" w:sz="0" w:space="0" w:color="auto"/>
            <w:right w:val="none" w:sz="0" w:space="0" w:color="auto"/>
          </w:divBdr>
          <w:divsChild>
            <w:div w:id="2004429658">
              <w:marLeft w:val="0"/>
              <w:marRight w:val="0"/>
              <w:marTop w:val="0"/>
              <w:marBottom w:val="0"/>
              <w:divBdr>
                <w:top w:val="none" w:sz="0" w:space="0" w:color="auto"/>
                <w:left w:val="none" w:sz="0" w:space="0" w:color="auto"/>
                <w:bottom w:val="none" w:sz="0" w:space="0" w:color="auto"/>
                <w:right w:val="none" w:sz="0" w:space="0" w:color="auto"/>
              </w:divBdr>
              <w:divsChild>
                <w:div w:id="756369953">
                  <w:marLeft w:val="0"/>
                  <w:marRight w:val="0"/>
                  <w:marTop w:val="0"/>
                  <w:marBottom w:val="0"/>
                  <w:divBdr>
                    <w:top w:val="none" w:sz="0" w:space="0" w:color="auto"/>
                    <w:left w:val="none" w:sz="0" w:space="0" w:color="auto"/>
                    <w:bottom w:val="none" w:sz="0" w:space="0" w:color="auto"/>
                    <w:right w:val="none" w:sz="0" w:space="0" w:color="auto"/>
                  </w:divBdr>
                  <w:divsChild>
                    <w:div w:id="1811046922">
                      <w:marLeft w:val="0"/>
                      <w:marRight w:val="0"/>
                      <w:marTop w:val="0"/>
                      <w:marBottom w:val="0"/>
                      <w:divBdr>
                        <w:top w:val="none" w:sz="0" w:space="0" w:color="auto"/>
                        <w:left w:val="none" w:sz="0" w:space="0" w:color="auto"/>
                        <w:bottom w:val="none" w:sz="0" w:space="0" w:color="auto"/>
                        <w:right w:val="none" w:sz="0" w:space="0" w:color="auto"/>
                      </w:divBdr>
                      <w:divsChild>
                        <w:div w:id="486554341">
                          <w:marLeft w:val="-225"/>
                          <w:marRight w:val="-225"/>
                          <w:marTop w:val="0"/>
                          <w:marBottom w:val="0"/>
                          <w:divBdr>
                            <w:top w:val="none" w:sz="0" w:space="0" w:color="auto"/>
                            <w:left w:val="none" w:sz="0" w:space="0" w:color="auto"/>
                            <w:bottom w:val="none" w:sz="0" w:space="0" w:color="auto"/>
                            <w:right w:val="none" w:sz="0" w:space="0" w:color="auto"/>
                          </w:divBdr>
                          <w:divsChild>
                            <w:div w:id="274026028">
                              <w:marLeft w:val="0"/>
                              <w:marRight w:val="0"/>
                              <w:marTop w:val="0"/>
                              <w:marBottom w:val="0"/>
                              <w:divBdr>
                                <w:top w:val="single" w:sz="6" w:space="8" w:color="EEEEEE"/>
                                <w:left w:val="single" w:sz="6" w:space="8" w:color="EEEEEE"/>
                                <w:bottom w:val="single" w:sz="6" w:space="8" w:color="EEEEEE"/>
                                <w:right w:val="single" w:sz="6" w:space="8" w:color="EEEEEE"/>
                              </w:divBdr>
                              <w:divsChild>
                                <w:div w:id="1621565533">
                                  <w:marLeft w:val="0"/>
                                  <w:marRight w:val="0"/>
                                  <w:marTop w:val="0"/>
                                  <w:marBottom w:val="0"/>
                                  <w:divBdr>
                                    <w:top w:val="none" w:sz="0" w:space="0" w:color="auto"/>
                                    <w:left w:val="none" w:sz="0" w:space="0" w:color="auto"/>
                                    <w:bottom w:val="none" w:sz="0" w:space="0" w:color="auto"/>
                                    <w:right w:val="none" w:sz="0" w:space="0" w:color="auto"/>
                                  </w:divBdr>
                                  <w:divsChild>
                                    <w:div w:id="1823154704">
                                      <w:marLeft w:val="0"/>
                                      <w:marRight w:val="0"/>
                                      <w:marTop w:val="0"/>
                                      <w:marBottom w:val="0"/>
                                      <w:divBdr>
                                        <w:top w:val="none" w:sz="0" w:space="0" w:color="auto"/>
                                        <w:left w:val="none" w:sz="0" w:space="0" w:color="auto"/>
                                        <w:bottom w:val="none" w:sz="0" w:space="0" w:color="auto"/>
                                        <w:right w:val="none" w:sz="0" w:space="0" w:color="auto"/>
                                      </w:divBdr>
                                      <w:divsChild>
                                        <w:div w:id="434907385">
                                          <w:marLeft w:val="0"/>
                                          <w:marRight w:val="0"/>
                                          <w:marTop w:val="0"/>
                                          <w:marBottom w:val="0"/>
                                          <w:divBdr>
                                            <w:top w:val="none" w:sz="0" w:space="0" w:color="auto"/>
                                            <w:left w:val="none" w:sz="0" w:space="0" w:color="auto"/>
                                            <w:bottom w:val="none" w:sz="0" w:space="0" w:color="auto"/>
                                            <w:right w:val="none" w:sz="0" w:space="0" w:color="auto"/>
                                          </w:divBdr>
                                          <w:divsChild>
                                            <w:div w:id="1047802317">
                                              <w:marLeft w:val="0"/>
                                              <w:marRight w:val="0"/>
                                              <w:marTop w:val="0"/>
                                              <w:marBottom w:val="0"/>
                                              <w:divBdr>
                                                <w:top w:val="none" w:sz="0" w:space="0" w:color="auto"/>
                                                <w:left w:val="none" w:sz="0" w:space="0" w:color="auto"/>
                                                <w:bottom w:val="none" w:sz="0" w:space="0" w:color="auto"/>
                                                <w:right w:val="none" w:sz="0" w:space="0" w:color="auto"/>
                                              </w:divBdr>
                                              <w:divsChild>
                                                <w:div w:id="1617712396">
                                                  <w:marLeft w:val="3"/>
                                                  <w:marRight w:val="7"/>
                                                  <w:marTop w:val="240"/>
                                                  <w:marBottom w:val="60"/>
                                                  <w:divBdr>
                                                    <w:top w:val="none" w:sz="0" w:space="0" w:color="auto"/>
                                                    <w:left w:val="none" w:sz="0" w:space="0" w:color="auto"/>
                                                    <w:bottom w:val="none" w:sz="0" w:space="0" w:color="auto"/>
                                                    <w:right w:val="none" w:sz="0" w:space="0" w:color="auto"/>
                                                  </w:divBdr>
                                                  <w:divsChild>
                                                    <w:div w:id="916288583">
                                                      <w:marLeft w:val="3"/>
                                                      <w:marRight w:val="0"/>
                                                      <w:marTop w:val="60"/>
                                                      <w:marBottom w:val="60"/>
                                                      <w:divBdr>
                                                        <w:top w:val="none" w:sz="0" w:space="0" w:color="auto"/>
                                                        <w:left w:val="none" w:sz="0" w:space="0" w:color="auto"/>
                                                        <w:bottom w:val="none" w:sz="0" w:space="0" w:color="auto"/>
                                                        <w:right w:val="none" w:sz="0" w:space="0" w:color="auto"/>
                                                      </w:divBdr>
                                                      <w:divsChild>
                                                        <w:div w:id="1005862627">
                                                          <w:marLeft w:val="240"/>
                                                          <w:marRight w:val="0"/>
                                                          <w:marTop w:val="60"/>
                                                          <w:marBottom w:val="60"/>
                                                          <w:divBdr>
                                                            <w:top w:val="none" w:sz="0" w:space="0" w:color="auto"/>
                                                            <w:left w:val="none" w:sz="0" w:space="0" w:color="auto"/>
                                                            <w:bottom w:val="none" w:sz="0" w:space="0" w:color="auto"/>
                                                            <w:right w:val="none" w:sz="0" w:space="0" w:color="auto"/>
                                                          </w:divBdr>
                                                          <w:divsChild>
                                                            <w:div w:id="2126997413">
                                                              <w:marLeft w:val="0"/>
                                                              <w:marRight w:val="0"/>
                                                              <w:marTop w:val="0"/>
                                                              <w:marBottom w:val="0"/>
                                                              <w:divBdr>
                                                                <w:top w:val="none" w:sz="0" w:space="0" w:color="auto"/>
                                                                <w:left w:val="none" w:sz="0" w:space="0" w:color="auto"/>
                                                                <w:bottom w:val="none" w:sz="0" w:space="0" w:color="auto"/>
                                                                <w:right w:val="none" w:sz="0" w:space="0" w:color="auto"/>
                                                              </w:divBdr>
                                                            </w:div>
                                                          </w:divsChild>
                                                        </w:div>
                                                        <w:div w:id="87967990">
                                                          <w:marLeft w:val="240"/>
                                                          <w:marRight w:val="0"/>
                                                          <w:marTop w:val="60"/>
                                                          <w:marBottom w:val="60"/>
                                                          <w:divBdr>
                                                            <w:top w:val="none" w:sz="0" w:space="0" w:color="auto"/>
                                                            <w:left w:val="none" w:sz="0" w:space="0" w:color="auto"/>
                                                            <w:bottom w:val="none" w:sz="0" w:space="0" w:color="auto"/>
                                                            <w:right w:val="none" w:sz="0" w:space="0" w:color="auto"/>
                                                          </w:divBdr>
                                                          <w:divsChild>
                                                            <w:div w:id="412897366">
                                                              <w:marLeft w:val="0"/>
                                                              <w:marRight w:val="0"/>
                                                              <w:marTop w:val="0"/>
                                                              <w:marBottom w:val="0"/>
                                                              <w:divBdr>
                                                                <w:top w:val="none" w:sz="0" w:space="0" w:color="auto"/>
                                                                <w:left w:val="none" w:sz="0" w:space="0" w:color="auto"/>
                                                                <w:bottom w:val="none" w:sz="0" w:space="0" w:color="auto"/>
                                                                <w:right w:val="none" w:sz="0" w:space="0" w:color="auto"/>
                                                              </w:divBdr>
                                                            </w:div>
                                                          </w:divsChild>
                                                        </w:div>
                                                        <w:div w:id="1963460496">
                                                          <w:marLeft w:val="240"/>
                                                          <w:marRight w:val="0"/>
                                                          <w:marTop w:val="60"/>
                                                          <w:marBottom w:val="60"/>
                                                          <w:divBdr>
                                                            <w:top w:val="none" w:sz="0" w:space="0" w:color="auto"/>
                                                            <w:left w:val="none" w:sz="0" w:space="0" w:color="auto"/>
                                                            <w:bottom w:val="none" w:sz="0" w:space="0" w:color="auto"/>
                                                            <w:right w:val="none" w:sz="0" w:space="0" w:color="auto"/>
                                                          </w:divBdr>
                                                          <w:divsChild>
                                                            <w:div w:id="812062611">
                                                              <w:marLeft w:val="0"/>
                                                              <w:marRight w:val="0"/>
                                                              <w:marTop w:val="0"/>
                                                              <w:marBottom w:val="0"/>
                                                              <w:divBdr>
                                                                <w:top w:val="none" w:sz="0" w:space="0" w:color="auto"/>
                                                                <w:left w:val="none" w:sz="0" w:space="0" w:color="auto"/>
                                                                <w:bottom w:val="none" w:sz="0" w:space="0" w:color="auto"/>
                                                                <w:right w:val="none" w:sz="0" w:space="0" w:color="auto"/>
                                                              </w:divBdr>
                                                            </w:div>
                                                          </w:divsChild>
                                                        </w:div>
                                                        <w:div w:id="107894210">
                                                          <w:marLeft w:val="240"/>
                                                          <w:marRight w:val="0"/>
                                                          <w:marTop w:val="60"/>
                                                          <w:marBottom w:val="60"/>
                                                          <w:divBdr>
                                                            <w:top w:val="none" w:sz="0" w:space="0" w:color="auto"/>
                                                            <w:left w:val="none" w:sz="0" w:space="0" w:color="auto"/>
                                                            <w:bottom w:val="none" w:sz="0" w:space="0" w:color="auto"/>
                                                            <w:right w:val="none" w:sz="0" w:space="0" w:color="auto"/>
                                                          </w:divBdr>
                                                          <w:divsChild>
                                                            <w:div w:id="536434157">
                                                              <w:marLeft w:val="0"/>
                                                              <w:marRight w:val="0"/>
                                                              <w:marTop w:val="0"/>
                                                              <w:marBottom w:val="0"/>
                                                              <w:divBdr>
                                                                <w:top w:val="none" w:sz="0" w:space="0" w:color="auto"/>
                                                                <w:left w:val="none" w:sz="0" w:space="0" w:color="auto"/>
                                                                <w:bottom w:val="none" w:sz="0" w:space="0" w:color="auto"/>
                                                                <w:right w:val="none" w:sz="0" w:space="0" w:color="auto"/>
                                                              </w:divBdr>
                                                            </w:div>
                                                          </w:divsChild>
                                                        </w:div>
                                                        <w:div w:id="1588614918">
                                                          <w:marLeft w:val="240"/>
                                                          <w:marRight w:val="0"/>
                                                          <w:marTop w:val="60"/>
                                                          <w:marBottom w:val="60"/>
                                                          <w:divBdr>
                                                            <w:top w:val="none" w:sz="0" w:space="0" w:color="auto"/>
                                                            <w:left w:val="none" w:sz="0" w:space="0" w:color="auto"/>
                                                            <w:bottom w:val="none" w:sz="0" w:space="0" w:color="auto"/>
                                                            <w:right w:val="none" w:sz="0" w:space="0" w:color="auto"/>
                                                          </w:divBdr>
                                                          <w:divsChild>
                                                            <w:div w:id="1348360746">
                                                              <w:marLeft w:val="240"/>
                                                              <w:marRight w:val="0"/>
                                                              <w:marTop w:val="60"/>
                                                              <w:marBottom w:val="60"/>
                                                              <w:divBdr>
                                                                <w:top w:val="none" w:sz="0" w:space="0" w:color="auto"/>
                                                                <w:left w:val="none" w:sz="0" w:space="0" w:color="auto"/>
                                                                <w:bottom w:val="none" w:sz="0" w:space="0" w:color="auto"/>
                                                                <w:right w:val="none" w:sz="0" w:space="0" w:color="auto"/>
                                                              </w:divBdr>
                                                              <w:divsChild>
                                                                <w:div w:id="251549848">
                                                                  <w:marLeft w:val="240"/>
                                                                  <w:marRight w:val="0"/>
                                                                  <w:marTop w:val="60"/>
                                                                  <w:marBottom w:val="60"/>
                                                                  <w:divBdr>
                                                                    <w:top w:val="none" w:sz="0" w:space="0" w:color="auto"/>
                                                                    <w:left w:val="none" w:sz="0" w:space="0" w:color="auto"/>
                                                                    <w:bottom w:val="none" w:sz="0" w:space="0" w:color="auto"/>
                                                                    <w:right w:val="none" w:sz="0" w:space="0" w:color="auto"/>
                                                                  </w:divBdr>
                                                                  <w:divsChild>
                                                                    <w:div w:id="56441523">
                                                                      <w:marLeft w:val="0"/>
                                                                      <w:marRight w:val="0"/>
                                                                      <w:marTop w:val="0"/>
                                                                      <w:marBottom w:val="0"/>
                                                                      <w:divBdr>
                                                                        <w:top w:val="none" w:sz="0" w:space="0" w:color="auto"/>
                                                                        <w:left w:val="none" w:sz="0" w:space="0" w:color="auto"/>
                                                                        <w:bottom w:val="none" w:sz="0" w:space="0" w:color="auto"/>
                                                                        <w:right w:val="none" w:sz="0" w:space="0" w:color="auto"/>
                                                                      </w:divBdr>
                                                                    </w:div>
                                                                  </w:divsChild>
                                                                </w:div>
                                                                <w:div w:id="1078792569">
                                                                  <w:marLeft w:val="240"/>
                                                                  <w:marRight w:val="0"/>
                                                                  <w:marTop w:val="60"/>
                                                                  <w:marBottom w:val="60"/>
                                                                  <w:divBdr>
                                                                    <w:top w:val="none" w:sz="0" w:space="0" w:color="auto"/>
                                                                    <w:left w:val="none" w:sz="0" w:space="0" w:color="auto"/>
                                                                    <w:bottom w:val="none" w:sz="0" w:space="0" w:color="auto"/>
                                                                    <w:right w:val="none" w:sz="0" w:space="0" w:color="auto"/>
                                                                  </w:divBdr>
                                                                  <w:divsChild>
                                                                    <w:div w:id="1814177346">
                                                                      <w:marLeft w:val="0"/>
                                                                      <w:marRight w:val="0"/>
                                                                      <w:marTop w:val="0"/>
                                                                      <w:marBottom w:val="0"/>
                                                                      <w:divBdr>
                                                                        <w:top w:val="none" w:sz="0" w:space="0" w:color="auto"/>
                                                                        <w:left w:val="none" w:sz="0" w:space="0" w:color="auto"/>
                                                                        <w:bottom w:val="none" w:sz="0" w:space="0" w:color="auto"/>
                                                                        <w:right w:val="none" w:sz="0" w:space="0" w:color="auto"/>
                                                                      </w:divBdr>
                                                                    </w:div>
                                                                  </w:divsChild>
                                                                </w:div>
                                                                <w:div w:id="1765228434">
                                                                  <w:marLeft w:val="240"/>
                                                                  <w:marRight w:val="0"/>
                                                                  <w:marTop w:val="60"/>
                                                                  <w:marBottom w:val="60"/>
                                                                  <w:divBdr>
                                                                    <w:top w:val="none" w:sz="0" w:space="0" w:color="auto"/>
                                                                    <w:left w:val="none" w:sz="0" w:space="0" w:color="auto"/>
                                                                    <w:bottom w:val="none" w:sz="0" w:space="0" w:color="auto"/>
                                                                    <w:right w:val="none" w:sz="0" w:space="0" w:color="auto"/>
                                                                  </w:divBdr>
                                                                  <w:divsChild>
                                                                    <w:div w:id="17178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6780">
                                                              <w:marLeft w:val="240"/>
                                                              <w:marRight w:val="0"/>
                                                              <w:marTop w:val="60"/>
                                                              <w:marBottom w:val="60"/>
                                                              <w:divBdr>
                                                                <w:top w:val="none" w:sz="0" w:space="0" w:color="auto"/>
                                                                <w:left w:val="none" w:sz="0" w:space="0" w:color="auto"/>
                                                                <w:bottom w:val="none" w:sz="0" w:space="0" w:color="auto"/>
                                                                <w:right w:val="none" w:sz="0" w:space="0" w:color="auto"/>
                                                              </w:divBdr>
                                                              <w:divsChild>
                                                                <w:div w:id="418138298">
                                                                  <w:marLeft w:val="0"/>
                                                                  <w:marRight w:val="0"/>
                                                                  <w:marTop w:val="0"/>
                                                                  <w:marBottom w:val="0"/>
                                                                  <w:divBdr>
                                                                    <w:top w:val="none" w:sz="0" w:space="0" w:color="auto"/>
                                                                    <w:left w:val="none" w:sz="0" w:space="0" w:color="auto"/>
                                                                    <w:bottom w:val="none" w:sz="0" w:space="0" w:color="auto"/>
                                                                    <w:right w:val="none" w:sz="0" w:space="0" w:color="auto"/>
                                                                  </w:divBdr>
                                                                </w:div>
                                                              </w:divsChild>
                                                            </w:div>
                                                            <w:div w:id="47918926">
                                                              <w:marLeft w:val="240"/>
                                                              <w:marRight w:val="0"/>
                                                              <w:marTop w:val="60"/>
                                                              <w:marBottom w:val="60"/>
                                                              <w:divBdr>
                                                                <w:top w:val="none" w:sz="0" w:space="0" w:color="auto"/>
                                                                <w:left w:val="none" w:sz="0" w:space="0" w:color="auto"/>
                                                                <w:bottom w:val="none" w:sz="0" w:space="0" w:color="auto"/>
                                                                <w:right w:val="none" w:sz="0" w:space="0" w:color="auto"/>
                                                              </w:divBdr>
                                                              <w:divsChild>
                                                                <w:div w:id="16974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4784">
                                                          <w:marLeft w:val="240"/>
                                                          <w:marRight w:val="0"/>
                                                          <w:marTop w:val="60"/>
                                                          <w:marBottom w:val="60"/>
                                                          <w:divBdr>
                                                            <w:top w:val="none" w:sz="0" w:space="0" w:color="auto"/>
                                                            <w:left w:val="none" w:sz="0" w:space="0" w:color="auto"/>
                                                            <w:bottom w:val="none" w:sz="0" w:space="0" w:color="auto"/>
                                                            <w:right w:val="none" w:sz="0" w:space="0" w:color="auto"/>
                                                          </w:divBdr>
                                                          <w:divsChild>
                                                            <w:div w:id="261767041">
                                                              <w:marLeft w:val="240"/>
                                                              <w:marRight w:val="0"/>
                                                              <w:marTop w:val="60"/>
                                                              <w:marBottom w:val="60"/>
                                                              <w:divBdr>
                                                                <w:top w:val="none" w:sz="0" w:space="0" w:color="auto"/>
                                                                <w:left w:val="none" w:sz="0" w:space="0" w:color="auto"/>
                                                                <w:bottom w:val="none" w:sz="0" w:space="0" w:color="auto"/>
                                                                <w:right w:val="none" w:sz="0" w:space="0" w:color="auto"/>
                                                              </w:divBdr>
                                                              <w:divsChild>
                                                                <w:div w:id="711729321">
                                                                  <w:marLeft w:val="0"/>
                                                                  <w:marRight w:val="0"/>
                                                                  <w:marTop w:val="0"/>
                                                                  <w:marBottom w:val="0"/>
                                                                  <w:divBdr>
                                                                    <w:top w:val="none" w:sz="0" w:space="0" w:color="auto"/>
                                                                    <w:left w:val="none" w:sz="0" w:space="0" w:color="auto"/>
                                                                    <w:bottom w:val="none" w:sz="0" w:space="0" w:color="auto"/>
                                                                    <w:right w:val="none" w:sz="0" w:space="0" w:color="auto"/>
                                                                  </w:divBdr>
                                                                </w:div>
                                                              </w:divsChild>
                                                            </w:div>
                                                            <w:div w:id="1877886683">
                                                              <w:marLeft w:val="240"/>
                                                              <w:marRight w:val="0"/>
                                                              <w:marTop w:val="60"/>
                                                              <w:marBottom w:val="60"/>
                                                              <w:divBdr>
                                                                <w:top w:val="none" w:sz="0" w:space="0" w:color="auto"/>
                                                                <w:left w:val="none" w:sz="0" w:space="0" w:color="auto"/>
                                                                <w:bottom w:val="none" w:sz="0" w:space="0" w:color="auto"/>
                                                                <w:right w:val="none" w:sz="0" w:space="0" w:color="auto"/>
                                                              </w:divBdr>
                                                              <w:divsChild>
                                                                <w:div w:id="1401098347">
                                                                  <w:marLeft w:val="0"/>
                                                                  <w:marRight w:val="0"/>
                                                                  <w:marTop w:val="0"/>
                                                                  <w:marBottom w:val="0"/>
                                                                  <w:divBdr>
                                                                    <w:top w:val="none" w:sz="0" w:space="0" w:color="auto"/>
                                                                    <w:left w:val="none" w:sz="0" w:space="0" w:color="auto"/>
                                                                    <w:bottom w:val="none" w:sz="0" w:space="0" w:color="auto"/>
                                                                    <w:right w:val="none" w:sz="0" w:space="0" w:color="auto"/>
                                                                  </w:divBdr>
                                                                </w:div>
                                                              </w:divsChild>
                                                            </w:div>
                                                            <w:div w:id="199705114">
                                                              <w:marLeft w:val="240"/>
                                                              <w:marRight w:val="0"/>
                                                              <w:marTop w:val="60"/>
                                                              <w:marBottom w:val="60"/>
                                                              <w:divBdr>
                                                                <w:top w:val="none" w:sz="0" w:space="0" w:color="auto"/>
                                                                <w:left w:val="none" w:sz="0" w:space="0" w:color="auto"/>
                                                                <w:bottom w:val="none" w:sz="0" w:space="0" w:color="auto"/>
                                                                <w:right w:val="none" w:sz="0" w:space="0" w:color="auto"/>
                                                              </w:divBdr>
                                                              <w:divsChild>
                                                                <w:div w:id="12755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2622">
                                                      <w:marLeft w:val="3"/>
                                                      <w:marRight w:val="0"/>
                                                      <w:marTop w:val="60"/>
                                                      <w:marBottom w:val="60"/>
                                                      <w:divBdr>
                                                        <w:top w:val="none" w:sz="0" w:space="0" w:color="auto"/>
                                                        <w:left w:val="none" w:sz="0" w:space="0" w:color="auto"/>
                                                        <w:bottom w:val="none" w:sz="0" w:space="0" w:color="auto"/>
                                                        <w:right w:val="none" w:sz="0" w:space="0" w:color="auto"/>
                                                      </w:divBdr>
                                                      <w:divsChild>
                                                        <w:div w:id="1881936536">
                                                          <w:marLeft w:val="0"/>
                                                          <w:marRight w:val="0"/>
                                                          <w:marTop w:val="0"/>
                                                          <w:marBottom w:val="0"/>
                                                          <w:divBdr>
                                                            <w:top w:val="none" w:sz="0" w:space="0" w:color="auto"/>
                                                            <w:left w:val="none" w:sz="0" w:space="0" w:color="auto"/>
                                                            <w:bottom w:val="none" w:sz="0" w:space="0" w:color="auto"/>
                                                            <w:right w:val="none" w:sz="0" w:space="0" w:color="auto"/>
                                                          </w:divBdr>
                                                        </w:div>
                                                      </w:divsChild>
                                                    </w:div>
                                                    <w:div w:id="748383311">
                                                      <w:marLeft w:val="3"/>
                                                      <w:marRight w:val="0"/>
                                                      <w:marTop w:val="60"/>
                                                      <w:marBottom w:val="60"/>
                                                      <w:divBdr>
                                                        <w:top w:val="none" w:sz="0" w:space="0" w:color="auto"/>
                                                        <w:left w:val="none" w:sz="0" w:space="0" w:color="auto"/>
                                                        <w:bottom w:val="none" w:sz="0" w:space="0" w:color="auto"/>
                                                        <w:right w:val="none" w:sz="0" w:space="0" w:color="auto"/>
                                                      </w:divBdr>
                                                      <w:divsChild>
                                                        <w:div w:id="1148743354">
                                                          <w:marLeft w:val="240"/>
                                                          <w:marRight w:val="0"/>
                                                          <w:marTop w:val="60"/>
                                                          <w:marBottom w:val="60"/>
                                                          <w:divBdr>
                                                            <w:top w:val="none" w:sz="0" w:space="0" w:color="auto"/>
                                                            <w:left w:val="none" w:sz="0" w:space="0" w:color="auto"/>
                                                            <w:bottom w:val="none" w:sz="0" w:space="0" w:color="auto"/>
                                                            <w:right w:val="none" w:sz="0" w:space="0" w:color="auto"/>
                                                          </w:divBdr>
                                                          <w:divsChild>
                                                            <w:div w:id="881791870">
                                                              <w:marLeft w:val="0"/>
                                                              <w:marRight w:val="0"/>
                                                              <w:marTop w:val="0"/>
                                                              <w:marBottom w:val="0"/>
                                                              <w:divBdr>
                                                                <w:top w:val="none" w:sz="0" w:space="0" w:color="auto"/>
                                                                <w:left w:val="none" w:sz="0" w:space="0" w:color="auto"/>
                                                                <w:bottom w:val="none" w:sz="0" w:space="0" w:color="auto"/>
                                                                <w:right w:val="none" w:sz="0" w:space="0" w:color="auto"/>
                                                              </w:divBdr>
                                                            </w:div>
                                                          </w:divsChild>
                                                        </w:div>
                                                        <w:div w:id="1201431764">
                                                          <w:marLeft w:val="240"/>
                                                          <w:marRight w:val="0"/>
                                                          <w:marTop w:val="60"/>
                                                          <w:marBottom w:val="60"/>
                                                          <w:divBdr>
                                                            <w:top w:val="none" w:sz="0" w:space="0" w:color="auto"/>
                                                            <w:left w:val="none" w:sz="0" w:space="0" w:color="auto"/>
                                                            <w:bottom w:val="none" w:sz="0" w:space="0" w:color="auto"/>
                                                            <w:right w:val="none" w:sz="0" w:space="0" w:color="auto"/>
                                                          </w:divBdr>
                                                          <w:divsChild>
                                                            <w:div w:id="984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737">
                                                      <w:marLeft w:val="3"/>
                                                      <w:marRight w:val="0"/>
                                                      <w:marTop w:val="60"/>
                                                      <w:marBottom w:val="60"/>
                                                      <w:divBdr>
                                                        <w:top w:val="none" w:sz="0" w:space="0" w:color="auto"/>
                                                        <w:left w:val="none" w:sz="0" w:space="0" w:color="auto"/>
                                                        <w:bottom w:val="none" w:sz="0" w:space="0" w:color="auto"/>
                                                        <w:right w:val="none" w:sz="0" w:space="0" w:color="auto"/>
                                                      </w:divBdr>
                                                      <w:divsChild>
                                                        <w:div w:id="1202792438">
                                                          <w:marLeft w:val="0"/>
                                                          <w:marRight w:val="0"/>
                                                          <w:marTop w:val="0"/>
                                                          <w:marBottom w:val="0"/>
                                                          <w:divBdr>
                                                            <w:top w:val="none" w:sz="0" w:space="0" w:color="auto"/>
                                                            <w:left w:val="none" w:sz="0" w:space="0" w:color="auto"/>
                                                            <w:bottom w:val="none" w:sz="0" w:space="0" w:color="auto"/>
                                                            <w:right w:val="none" w:sz="0" w:space="0" w:color="auto"/>
                                                          </w:divBdr>
                                                        </w:div>
                                                      </w:divsChild>
                                                    </w:div>
                                                    <w:div w:id="1463615680">
                                                      <w:marLeft w:val="3"/>
                                                      <w:marRight w:val="0"/>
                                                      <w:marTop w:val="60"/>
                                                      <w:marBottom w:val="60"/>
                                                      <w:divBdr>
                                                        <w:top w:val="none" w:sz="0" w:space="0" w:color="auto"/>
                                                        <w:left w:val="none" w:sz="0" w:space="0" w:color="auto"/>
                                                        <w:bottom w:val="none" w:sz="0" w:space="0" w:color="auto"/>
                                                        <w:right w:val="none" w:sz="0" w:space="0" w:color="auto"/>
                                                      </w:divBdr>
                                                      <w:divsChild>
                                                        <w:div w:id="92557280">
                                                          <w:marLeft w:val="0"/>
                                                          <w:marRight w:val="0"/>
                                                          <w:marTop w:val="0"/>
                                                          <w:marBottom w:val="0"/>
                                                          <w:divBdr>
                                                            <w:top w:val="none" w:sz="0" w:space="0" w:color="auto"/>
                                                            <w:left w:val="none" w:sz="0" w:space="0" w:color="auto"/>
                                                            <w:bottom w:val="none" w:sz="0" w:space="0" w:color="auto"/>
                                                            <w:right w:val="none" w:sz="0" w:space="0" w:color="auto"/>
                                                          </w:divBdr>
                                                        </w:div>
                                                      </w:divsChild>
                                                    </w:div>
                                                    <w:div w:id="1102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42669">
      <w:bodyDiv w:val="1"/>
      <w:marLeft w:val="0"/>
      <w:marRight w:val="0"/>
      <w:marTop w:val="0"/>
      <w:marBottom w:val="0"/>
      <w:divBdr>
        <w:top w:val="none" w:sz="0" w:space="0" w:color="auto"/>
        <w:left w:val="none" w:sz="0" w:space="0" w:color="auto"/>
        <w:bottom w:val="none" w:sz="0" w:space="0" w:color="auto"/>
        <w:right w:val="none" w:sz="0" w:space="0" w:color="auto"/>
      </w:divBdr>
    </w:div>
    <w:div w:id="220600315">
      <w:bodyDiv w:val="1"/>
      <w:marLeft w:val="0"/>
      <w:marRight w:val="0"/>
      <w:marTop w:val="0"/>
      <w:marBottom w:val="0"/>
      <w:divBdr>
        <w:top w:val="none" w:sz="0" w:space="0" w:color="auto"/>
        <w:left w:val="none" w:sz="0" w:space="0" w:color="auto"/>
        <w:bottom w:val="none" w:sz="0" w:space="0" w:color="auto"/>
        <w:right w:val="none" w:sz="0" w:space="0" w:color="auto"/>
      </w:divBdr>
      <w:divsChild>
        <w:div w:id="1950038934">
          <w:marLeft w:val="0"/>
          <w:marRight w:val="0"/>
          <w:marTop w:val="2460"/>
          <w:marBottom w:val="0"/>
          <w:divBdr>
            <w:top w:val="none" w:sz="0" w:space="0" w:color="auto"/>
            <w:left w:val="none" w:sz="0" w:space="0" w:color="auto"/>
            <w:bottom w:val="none" w:sz="0" w:space="0" w:color="auto"/>
            <w:right w:val="none" w:sz="0" w:space="0" w:color="auto"/>
          </w:divBdr>
          <w:divsChild>
            <w:div w:id="1418675091">
              <w:marLeft w:val="0"/>
              <w:marRight w:val="0"/>
              <w:marTop w:val="0"/>
              <w:marBottom w:val="0"/>
              <w:divBdr>
                <w:top w:val="none" w:sz="0" w:space="0" w:color="auto"/>
                <w:left w:val="none" w:sz="0" w:space="0" w:color="auto"/>
                <w:bottom w:val="none" w:sz="0" w:space="0" w:color="auto"/>
                <w:right w:val="none" w:sz="0" w:space="0" w:color="auto"/>
              </w:divBdr>
              <w:divsChild>
                <w:div w:id="1974628655">
                  <w:marLeft w:val="0"/>
                  <w:marRight w:val="0"/>
                  <w:marTop w:val="0"/>
                  <w:marBottom w:val="0"/>
                  <w:divBdr>
                    <w:top w:val="none" w:sz="0" w:space="0" w:color="auto"/>
                    <w:left w:val="none" w:sz="0" w:space="0" w:color="auto"/>
                    <w:bottom w:val="none" w:sz="0" w:space="0" w:color="auto"/>
                    <w:right w:val="none" w:sz="0" w:space="0" w:color="auto"/>
                  </w:divBdr>
                  <w:divsChild>
                    <w:div w:id="872424380">
                      <w:marLeft w:val="0"/>
                      <w:marRight w:val="0"/>
                      <w:marTop w:val="0"/>
                      <w:marBottom w:val="0"/>
                      <w:divBdr>
                        <w:top w:val="none" w:sz="0" w:space="0" w:color="auto"/>
                        <w:left w:val="none" w:sz="0" w:space="0" w:color="auto"/>
                        <w:bottom w:val="none" w:sz="0" w:space="0" w:color="auto"/>
                        <w:right w:val="none" w:sz="0" w:space="0" w:color="auto"/>
                      </w:divBdr>
                      <w:divsChild>
                        <w:div w:id="1872375816">
                          <w:marLeft w:val="-225"/>
                          <w:marRight w:val="-225"/>
                          <w:marTop w:val="0"/>
                          <w:marBottom w:val="0"/>
                          <w:divBdr>
                            <w:top w:val="none" w:sz="0" w:space="0" w:color="auto"/>
                            <w:left w:val="none" w:sz="0" w:space="0" w:color="auto"/>
                            <w:bottom w:val="none" w:sz="0" w:space="0" w:color="auto"/>
                            <w:right w:val="none" w:sz="0" w:space="0" w:color="auto"/>
                          </w:divBdr>
                          <w:divsChild>
                            <w:div w:id="553544698">
                              <w:marLeft w:val="0"/>
                              <w:marRight w:val="0"/>
                              <w:marTop w:val="0"/>
                              <w:marBottom w:val="0"/>
                              <w:divBdr>
                                <w:top w:val="single" w:sz="6" w:space="8" w:color="EEEEEE"/>
                                <w:left w:val="single" w:sz="6" w:space="8" w:color="EEEEEE"/>
                                <w:bottom w:val="single" w:sz="6" w:space="8" w:color="EEEEEE"/>
                                <w:right w:val="single" w:sz="6" w:space="8" w:color="EEEEEE"/>
                              </w:divBdr>
                              <w:divsChild>
                                <w:div w:id="1971397709">
                                  <w:marLeft w:val="0"/>
                                  <w:marRight w:val="0"/>
                                  <w:marTop w:val="0"/>
                                  <w:marBottom w:val="0"/>
                                  <w:divBdr>
                                    <w:top w:val="none" w:sz="0" w:space="0" w:color="auto"/>
                                    <w:left w:val="none" w:sz="0" w:space="0" w:color="auto"/>
                                    <w:bottom w:val="none" w:sz="0" w:space="0" w:color="auto"/>
                                    <w:right w:val="none" w:sz="0" w:space="0" w:color="auto"/>
                                  </w:divBdr>
                                  <w:divsChild>
                                    <w:div w:id="1921794069">
                                      <w:marLeft w:val="0"/>
                                      <w:marRight w:val="0"/>
                                      <w:marTop w:val="0"/>
                                      <w:marBottom w:val="0"/>
                                      <w:divBdr>
                                        <w:top w:val="none" w:sz="0" w:space="0" w:color="auto"/>
                                        <w:left w:val="none" w:sz="0" w:space="0" w:color="auto"/>
                                        <w:bottom w:val="none" w:sz="0" w:space="0" w:color="auto"/>
                                        <w:right w:val="none" w:sz="0" w:space="0" w:color="auto"/>
                                      </w:divBdr>
                                      <w:divsChild>
                                        <w:div w:id="1945116594">
                                          <w:marLeft w:val="0"/>
                                          <w:marRight w:val="0"/>
                                          <w:marTop w:val="0"/>
                                          <w:marBottom w:val="0"/>
                                          <w:divBdr>
                                            <w:top w:val="none" w:sz="0" w:space="0" w:color="auto"/>
                                            <w:left w:val="none" w:sz="0" w:space="0" w:color="auto"/>
                                            <w:bottom w:val="none" w:sz="0" w:space="0" w:color="auto"/>
                                            <w:right w:val="none" w:sz="0" w:space="0" w:color="auto"/>
                                          </w:divBdr>
                                          <w:divsChild>
                                            <w:div w:id="946885747">
                                              <w:marLeft w:val="0"/>
                                              <w:marRight w:val="0"/>
                                              <w:marTop w:val="0"/>
                                              <w:marBottom w:val="0"/>
                                              <w:divBdr>
                                                <w:top w:val="none" w:sz="0" w:space="0" w:color="auto"/>
                                                <w:left w:val="none" w:sz="0" w:space="0" w:color="auto"/>
                                                <w:bottom w:val="none" w:sz="0" w:space="0" w:color="auto"/>
                                                <w:right w:val="none" w:sz="0" w:space="0" w:color="auto"/>
                                              </w:divBdr>
                                              <w:divsChild>
                                                <w:div w:id="1355226496">
                                                  <w:marLeft w:val="3"/>
                                                  <w:marRight w:val="7"/>
                                                  <w:marTop w:val="240"/>
                                                  <w:marBottom w:val="60"/>
                                                  <w:divBdr>
                                                    <w:top w:val="none" w:sz="0" w:space="0" w:color="auto"/>
                                                    <w:left w:val="none" w:sz="0" w:space="0" w:color="auto"/>
                                                    <w:bottom w:val="none" w:sz="0" w:space="0" w:color="auto"/>
                                                    <w:right w:val="none" w:sz="0" w:space="0" w:color="auto"/>
                                                  </w:divBdr>
                                                  <w:divsChild>
                                                    <w:div w:id="653411422">
                                                      <w:marLeft w:val="3"/>
                                                      <w:marRight w:val="0"/>
                                                      <w:marTop w:val="60"/>
                                                      <w:marBottom w:val="60"/>
                                                      <w:divBdr>
                                                        <w:top w:val="none" w:sz="0" w:space="0" w:color="auto"/>
                                                        <w:left w:val="none" w:sz="0" w:space="0" w:color="auto"/>
                                                        <w:bottom w:val="none" w:sz="0" w:space="0" w:color="auto"/>
                                                        <w:right w:val="none" w:sz="0" w:space="0" w:color="auto"/>
                                                      </w:divBdr>
                                                      <w:divsChild>
                                                        <w:div w:id="768506870">
                                                          <w:marLeft w:val="240"/>
                                                          <w:marRight w:val="0"/>
                                                          <w:marTop w:val="60"/>
                                                          <w:marBottom w:val="60"/>
                                                          <w:divBdr>
                                                            <w:top w:val="none" w:sz="0" w:space="0" w:color="auto"/>
                                                            <w:left w:val="none" w:sz="0" w:space="0" w:color="auto"/>
                                                            <w:bottom w:val="none" w:sz="0" w:space="0" w:color="auto"/>
                                                            <w:right w:val="none" w:sz="0" w:space="0" w:color="auto"/>
                                                          </w:divBdr>
                                                          <w:divsChild>
                                                            <w:div w:id="118649858">
                                                              <w:marLeft w:val="0"/>
                                                              <w:marRight w:val="0"/>
                                                              <w:marTop w:val="0"/>
                                                              <w:marBottom w:val="0"/>
                                                              <w:divBdr>
                                                                <w:top w:val="none" w:sz="0" w:space="0" w:color="auto"/>
                                                                <w:left w:val="none" w:sz="0" w:space="0" w:color="auto"/>
                                                                <w:bottom w:val="none" w:sz="0" w:space="0" w:color="auto"/>
                                                                <w:right w:val="none" w:sz="0" w:space="0" w:color="auto"/>
                                                              </w:divBdr>
                                                            </w:div>
                                                          </w:divsChild>
                                                        </w:div>
                                                        <w:div w:id="696656970">
                                                          <w:marLeft w:val="240"/>
                                                          <w:marRight w:val="0"/>
                                                          <w:marTop w:val="60"/>
                                                          <w:marBottom w:val="60"/>
                                                          <w:divBdr>
                                                            <w:top w:val="none" w:sz="0" w:space="0" w:color="auto"/>
                                                            <w:left w:val="none" w:sz="0" w:space="0" w:color="auto"/>
                                                            <w:bottom w:val="none" w:sz="0" w:space="0" w:color="auto"/>
                                                            <w:right w:val="none" w:sz="0" w:space="0" w:color="auto"/>
                                                          </w:divBdr>
                                                          <w:divsChild>
                                                            <w:div w:id="657854162">
                                                              <w:marLeft w:val="0"/>
                                                              <w:marRight w:val="0"/>
                                                              <w:marTop w:val="0"/>
                                                              <w:marBottom w:val="0"/>
                                                              <w:divBdr>
                                                                <w:top w:val="none" w:sz="0" w:space="0" w:color="auto"/>
                                                                <w:left w:val="none" w:sz="0" w:space="0" w:color="auto"/>
                                                                <w:bottom w:val="none" w:sz="0" w:space="0" w:color="auto"/>
                                                                <w:right w:val="none" w:sz="0" w:space="0" w:color="auto"/>
                                                              </w:divBdr>
                                                            </w:div>
                                                          </w:divsChild>
                                                        </w:div>
                                                        <w:div w:id="1662005217">
                                                          <w:marLeft w:val="240"/>
                                                          <w:marRight w:val="0"/>
                                                          <w:marTop w:val="60"/>
                                                          <w:marBottom w:val="60"/>
                                                          <w:divBdr>
                                                            <w:top w:val="none" w:sz="0" w:space="0" w:color="auto"/>
                                                            <w:left w:val="none" w:sz="0" w:space="0" w:color="auto"/>
                                                            <w:bottom w:val="none" w:sz="0" w:space="0" w:color="auto"/>
                                                            <w:right w:val="none" w:sz="0" w:space="0" w:color="auto"/>
                                                          </w:divBdr>
                                                          <w:divsChild>
                                                            <w:div w:id="797528542">
                                                              <w:marLeft w:val="0"/>
                                                              <w:marRight w:val="0"/>
                                                              <w:marTop w:val="0"/>
                                                              <w:marBottom w:val="0"/>
                                                              <w:divBdr>
                                                                <w:top w:val="none" w:sz="0" w:space="0" w:color="auto"/>
                                                                <w:left w:val="none" w:sz="0" w:space="0" w:color="auto"/>
                                                                <w:bottom w:val="none" w:sz="0" w:space="0" w:color="auto"/>
                                                                <w:right w:val="none" w:sz="0" w:space="0" w:color="auto"/>
                                                              </w:divBdr>
                                                            </w:div>
                                                          </w:divsChild>
                                                        </w:div>
                                                        <w:div w:id="1365137298">
                                                          <w:marLeft w:val="240"/>
                                                          <w:marRight w:val="0"/>
                                                          <w:marTop w:val="60"/>
                                                          <w:marBottom w:val="60"/>
                                                          <w:divBdr>
                                                            <w:top w:val="none" w:sz="0" w:space="0" w:color="auto"/>
                                                            <w:left w:val="none" w:sz="0" w:space="0" w:color="auto"/>
                                                            <w:bottom w:val="none" w:sz="0" w:space="0" w:color="auto"/>
                                                            <w:right w:val="none" w:sz="0" w:space="0" w:color="auto"/>
                                                          </w:divBdr>
                                                          <w:divsChild>
                                                            <w:div w:id="1639799683">
                                                              <w:marLeft w:val="0"/>
                                                              <w:marRight w:val="0"/>
                                                              <w:marTop w:val="0"/>
                                                              <w:marBottom w:val="0"/>
                                                              <w:divBdr>
                                                                <w:top w:val="none" w:sz="0" w:space="0" w:color="auto"/>
                                                                <w:left w:val="none" w:sz="0" w:space="0" w:color="auto"/>
                                                                <w:bottom w:val="none" w:sz="0" w:space="0" w:color="auto"/>
                                                                <w:right w:val="none" w:sz="0" w:space="0" w:color="auto"/>
                                                              </w:divBdr>
                                                            </w:div>
                                                          </w:divsChild>
                                                        </w:div>
                                                        <w:div w:id="1335382026">
                                                          <w:marLeft w:val="240"/>
                                                          <w:marRight w:val="0"/>
                                                          <w:marTop w:val="60"/>
                                                          <w:marBottom w:val="60"/>
                                                          <w:divBdr>
                                                            <w:top w:val="none" w:sz="0" w:space="0" w:color="auto"/>
                                                            <w:left w:val="none" w:sz="0" w:space="0" w:color="auto"/>
                                                            <w:bottom w:val="none" w:sz="0" w:space="0" w:color="auto"/>
                                                            <w:right w:val="none" w:sz="0" w:space="0" w:color="auto"/>
                                                          </w:divBdr>
                                                          <w:divsChild>
                                                            <w:div w:id="1265845269">
                                                              <w:marLeft w:val="240"/>
                                                              <w:marRight w:val="0"/>
                                                              <w:marTop w:val="60"/>
                                                              <w:marBottom w:val="60"/>
                                                              <w:divBdr>
                                                                <w:top w:val="none" w:sz="0" w:space="0" w:color="auto"/>
                                                                <w:left w:val="none" w:sz="0" w:space="0" w:color="auto"/>
                                                                <w:bottom w:val="none" w:sz="0" w:space="0" w:color="auto"/>
                                                                <w:right w:val="none" w:sz="0" w:space="0" w:color="auto"/>
                                                              </w:divBdr>
                                                              <w:divsChild>
                                                                <w:div w:id="8653169">
                                                                  <w:marLeft w:val="240"/>
                                                                  <w:marRight w:val="0"/>
                                                                  <w:marTop w:val="60"/>
                                                                  <w:marBottom w:val="60"/>
                                                                  <w:divBdr>
                                                                    <w:top w:val="none" w:sz="0" w:space="0" w:color="auto"/>
                                                                    <w:left w:val="none" w:sz="0" w:space="0" w:color="auto"/>
                                                                    <w:bottom w:val="none" w:sz="0" w:space="0" w:color="auto"/>
                                                                    <w:right w:val="none" w:sz="0" w:space="0" w:color="auto"/>
                                                                  </w:divBdr>
                                                                  <w:divsChild>
                                                                    <w:div w:id="611016951">
                                                                      <w:marLeft w:val="0"/>
                                                                      <w:marRight w:val="0"/>
                                                                      <w:marTop w:val="0"/>
                                                                      <w:marBottom w:val="0"/>
                                                                      <w:divBdr>
                                                                        <w:top w:val="none" w:sz="0" w:space="0" w:color="auto"/>
                                                                        <w:left w:val="none" w:sz="0" w:space="0" w:color="auto"/>
                                                                        <w:bottom w:val="none" w:sz="0" w:space="0" w:color="auto"/>
                                                                        <w:right w:val="none" w:sz="0" w:space="0" w:color="auto"/>
                                                                      </w:divBdr>
                                                                    </w:div>
                                                                  </w:divsChild>
                                                                </w:div>
                                                                <w:div w:id="783577141">
                                                                  <w:marLeft w:val="240"/>
                                                                  <w:marRight w:val="0"/>
                                                                  <w:marTop w:val="60"/>
                                                                  <w:marBottom w:val="60"/>
                                                                  <w:divBdr>
                                                                    <w:top w:val="none" w:sz="0" w:space="0" w:color="auto"/>
                                                                    <w:left w:val="none" w:sz="0" w:space="0" w:color="auto"/>
                                                                    <w:bottom w:val="none" w:sz="0" w:space="0" w:color="auto"/>
                                                                    <w:right w:val="none" w:sz="0" w:space="0" w:color="auto"/>
                                                                  </w:divBdr>
                                                                  <w:divsChild>
                                                                    <w:div w:id="1112550100">
                                                                      <w:marLeft w:val="0"/>
                                                                      <w:marRight w:val="0"/>
                                                                      <w:marTop w:val="0"/>
                                                                      <w:marBottom w:val="0"/>
                                                                      <w:divBdr>
                                                                        <w:top w:val="none" w:sz="0" w:space="0" w:color="auto"/>
                                                                        <w:left w:val="none" w:sz="0" w:space="0" w:color="auto"/>
                                                                        <w:bottom w:val="none" w:sz="0" w:space="0" w:color="auto"/>
                                                                        <w:right w:val="none" w:sz="0" w:space="0" w:color="auto"/>
                                                                      </w:divBdr>
                                                                    </w:div>
                                                                  </w:divsChild>
                                                                </w:div>
                                                                <w:div w:id="106899444">
                                                                  <w:marLeft w:val="240"/>
                                                                  <w:marRight w:val="0"/>
                                                                  <w:marTop w:val="60"/>
                                                                  <w:marBottom w:val="60"/>
                                                                  <w:divBdr>
                                                                    <w:top w:val="none" w:sz="0" w:space="0" w:color="auto"/>
                                                                    <w:left w:val="none" w:sz="0" w:space="0" w:color="auto"/>
                                                                    <w:bottom w:val="none" w:sz="0" w:space="0" w:color="auto"/>
                                                                    <w:right w:val="none" w:sz="0" w:space="0" w:color="auto"/>
                                                                  </w:divBdr>
                                                                  <w:divsChild>
                                                                    <w:div w:id="12973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6897">
                                                              <w:marLeft w:val="240"/>
                                                              <w:marRight w:val="0"/>
                                                              <w:marTop w:val="60"/>
                                                              <w:marBottom w:val="60"/>
                                                              <w:divBdr>
                                                                <w:top w:val="none" w:sz="0" w:space="0" w:color="auto"/>
                                                                <w:left w:val="none" w:sz="0" w:space="0" w:color="auto"/>
                                                                <w:bottom w:val="none" w:sz="0" w:space="0" w:color="auto"/>
                                                                <w:right w:val="none" w:sz="0" w:space="0" w:color="auto"/>
                                                              </w:divBdr>
                                                              <w:divsChild>
                                                                <w:div w:id="16926363">
                                                                  <w:marLeft w:val="0"/>
                                                                  <w:marRight w:val="0"/>
                                                                  <w:marTop w:val="0"/>
                                                                  <w:marBottom w:val="0"/>
                                                                  <w:divBdr>
                                                                    <w:top w:val="none" w:sz="0" w:space="0" w:color="auto"/>
                                                                    <w:left w:val="none" w:sz="0" w:space="0" w:color="auto"/>
                                                                    <w:bottom w:val="none" w:sz="0" w:space="0" w:color="auto"/>
                                                                    <w:right w:val="none" w:sz="0" w:space="0" w:color="auto"/>
                                                                  </w:divBdr>
                                                                </w:div>
                                                              </w:divsChild>
                                                            </w:div>
                                                            <w:div w:id="599677133">
                                                              <w:marLeft w:val="240"/>
                                                              <w:marRight w:val="0"/>
                                                              <w:marTop w:val="60"/>
                                                              <w:marBottom w:val="60"/>
                                                              <w:divBdr>
                                                                <w:top w:val="none" w:sz="0" w:space="0" w:color="auto"/>
                                                                <w:left w:val="none" w:sz="0" w:space="0" w:color="auto"/>
                                                                <w:bottom w:val="none" w:sz="0" w:space="0" w:color="auto"/>
                                                                <w:right w:val="none" w:sz="0" w:space="0" w:color="auto"/>
                                                              </w:divBdr>
                                                              <w:divsChild>
                                                                <w:div w:id="12876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297">
                                                          <w:marLeft w:val="240"/>
                                                          <w:marRight w:val="0"/>
                                                          <w:marTop w:val="60"/>
                                                          <w:marBottom w:val="60"/>
                                                          <w:divBdr>
                                                            <w:top w:val="none" w:sz="0" w:space="0" w:color="auto"/>
                                                            <w:left w:val="none" w:sz="0" w:space="0" w:color="auto"/>
                                                            <w:bottom w:val="none" w:sz="0" w:space="0" w:color="auto"/>
                                                            <w:right w:val="none" w:sz="0" w:space="0" w:color="auto"/>
                                                          </w:divBdr>
                                                          <w:divsChild>
                                                            <w:div w:id="1217468561">
                                                              <w:marLeft w:val="240"/>
                                                              <w:marRight w:val="0"/>
                                                              <w:marTop w:val="60"/>
                                                              <w:marBottom w:val="60"/>
                                                              <w:divBdr>
                                                                <w:top w:val="none" w:sz="0" w:space="0" w:color="auto"/>
                                                                <w:left w:val="none" w:sz="0" w:space="0" w:color="auto"/>
                                                                <w:bottom w:val="none" w:sz="0" w:space="0" w:color="auto"/>
                                                                <w:right w:val="none" w:sz="0" w:space="0" w:color="auto"/>
                                                              </w:divBdr>
                                                              <w:divsChild>
                                                                <w:div w:id="945582617">
                                                                  <w:marLeft w:val="0"/>
                                                                  <w:marRight w:val="0"/>
                                                                  <w:marTop w:val="0"/>
                                                                  <w:marBottom w:val="0"/>
                                                                  <w:divBdr>
                                                                    <w:top w:val="none" w:sz="0" w:space="0" w:color="auto"/>
                                                                    <w:left w:val="none" w:sz="0" w:space="0" w:color="auto"/>
                                                                    <w:bottom w:val="none" w:sz="0" w:space="0" w:color="auto"/>
                                                                    <w:right w:val="none" w:sz="0" w:space="0" w:color="auto"/>
                                                                  </w:divBdr>
                                                                </w:div>
                                                              </w:divsChild>
                                                            </w:div>
                                                            <w:div w:id="1397050993">
                                                              <w:marLeft w:val="240"/>
                                                              <w:marRight w:val="0"/>
                                                              <w:marTop w:val="60"/>
                                                              <w:marBottom w:val="60"/>
                                                              <w:divBdr>
                                                                <w:top w:val="none" w:sz="0" w:space="0" w:color="auto"/>
                                                                <w:left w:val="none" w:sz="0" w:space="0" w:color="auto"/>
                                                                <w:bottom w:val="none" w:sz="0" w:space="0" w:color="auto"/>
                                                                <w:right w:val="none" w:sz="0" w:space="0" w:color="auto"/>
                                                              </w:divBdr>
                                                              <w:divsChild>
                                                                <w:div w:id="85923957">
                                                                  <w:marLeft w:val="0"/>
                                                                  <w:marRight w:val="0"/>
                                                                  <w:marTop w:val="0"/>
                                                                  <w:marBottom w:val="0"/>
                                                                  <w:divBdr>
                                                                    <w:top w:val="none" w:sz="0" w:space="0" w:color="auto"/>
                                                                    <w:left w:val="none" w:sz="0" w:space="0" w:color="auto"/>
                                                                    <w:bottom w:val="none" w:sz="0" w:space="0" w:color="auto"/>
                                                                    <w:right w:val="none" w:sz="0" w:space="0" w:color="auto"/>
                                                                  </w:divBdr>
                                                                </w:div>
                                                              </w:divsChild>
                                                            </w:div>
                                                            <w:div w:id="213856314">
                                                              <w:marLeft w:val="240"/>
                                                              <w:marRight w:val="0"/>
                                                              <w:marTop w:val="60"/>
                                                              <w:marBottom w:val="60"/>
                                                              <w:divBdr>
                                                                <w:top w:val="none" w:sz="0" w:space="0" w:color="auto"/>
                                                                <w:left w:val="none" w:sz="0" w:space="0" w:color="auto"/>
                                                                <w:bottom w:val="none" w:sz="0" w:space="0" w:color="auto"/>
                                                                <w:right w:val="none" w:sz="0" w:space="0" w:color="auto"/>
                                                              </w:divBdr>
                                                              <w:divsChild>
                                                                <w:div w:id="15639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3079">
                                                      <w:marLeft w:val="3"/>
                                                      <w:marRight w:val="0"/>
                                                      <w:marTop w:val="60"/>
                                                      <w:marBottom w:val="60"/>
                                                      <w:divBdr>
                                                        <w:top w:val="none" w:sz="0" w:space="0" w:color="auto"/>
                                                        <w:left w:val="none" w:sz="0" w:space="0" w:color="auto"/>
                                                        <w:bottom w:val="none" w:sz="0" w:space="0" w:color="auto"/>
                                                        <w:right w:val="none" w:sz="0" w:space="0" w:color="auto"/>
                                                      </w:divBdr>
                                                      <w:divsChild>
                                                        <w:div w:id="1739591363">
                                                          <w:marLeft w:val="0"/>
                                                          <w:marRight w:val="0"/>
                                                          <w:marTop w:val="0"/>
                                                          <w:marBottom w:val="0"/>
                                                          <w:divBdr>
                                                            <w:top w:val="none" w:sz="0" w:space="0" w:color="auto"/>
                                                            <w:left w:val="none" w:sz="0" w:space="0" w:color="auto"/>
                                                            <w:bottom w:val="none" w:sz="0" w:space="0" w:color="auto"/>
                                                            <w:right w:val="none" w:sz="0" w:space="0" w:color="auto"/>
                                                          </w:divBdr>
                                                        </w:div>
                                                      </w:divsChild>
                                                    </w:div>
                                                    <w:div w:id="1582790694">
                                                      <w:marLeft w:val="3"/>
                                                      <w:marRight w:val="0"/>
                                                      <w:marTop w:val="60"/>
                                                      <w:marBottom w:val="60"/>
                                                      <w:divBdr>
                                                        <w:top w:val="none" w:sz="0" w:space="0" w:color="auto"/>
                                                        <w:left w:val="none" w:sz="0" w:space="0" w:color="auto"/>
                                                        <w:bottom w:val="none" w:sz="0" w:space="0" w:color="auto"/>
                                                        <w:right w:val="none" w:sz="0" w:space="0" w:color="auto"/>
                                                      </w:divBdr>
                                                      <w:divsChild>
                                                        <w:div w:id="445972963">
                                                          <w:marLeft w:val="240"/>
                                                          <w:marRight w:val="0"/>
                                                          <w:marTop w:val="60"/>
                                                          <w:marBottom w:val="60"/>
                                                          <w:divBdr>
                                                            <w:top w:val="none" w:sz="0" w:space="0" w:color="auto"/>
                                                            <w:left w:val="none" w:sz="0" w:space="0" w:color="auto"/>
                                                            <w:bottom w:val="none" w:sz="0" w:space="0" w:color="auto"/>
                                                            <w:right w:val="none" w:sz="0" w:space="0" w:color="auto"/>
                                                          </w:divBdr>
                                                          <w:divsChild>
                                                            <w:div w:id="1484739994">
                                                              <w:marLeft w:val="0"/>
                                                              <w:marRight w:val="0"/>
                                                              <w:marTop w:val="0"/>
                                                              <w:marBottom w:val="0"/>
                                                              <w:divBdr>
                                                                <w:top w:val="none" w:sz="0" w:space="0" w:color="auto"/>
                                                                <w:left w:val="none" w:sz="0" w:space="0" w:color="auto"/>
                                                                <w:bottom w:val="none" w:sz="0" w:space="0" w:color="auto"/>
                                                                <w:right w:val="none" w:sz="0" w:space="0" w:color="auto"/>
                                                              </w:divBdr>
                                                            </w:div>
                                                          </w:divsChild>
                                                        </w:div>
                                                        <w:div w:id="1909420553">
                                                          <w:marLeft w:val="240"/>
                                                          <w:marRight w:val="0"/>
                                                          <w:marTop w:val="60"/>
                                                          <w:marBottom w:val="60"/>
                                                          <w:divBdr>
                                                            <w:top w:val="none" w:sz="0" w:space="0" w:color="auto"/>
                                                            <w:left w:val="none" w:sz="0" w:space="0" w:color="auto"/>
                                                            <w:bottom w:val="none" w:sz="0" w:space="0" w:color="auto"/>
                                                            <w:right w:val="none" w:sz="0" w:space="0" w:color="auto"/>
                                                          </w:divBdr>
                                                          <w:divsChild>
                                                            <w:div w:id="18116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199">
                                                      <w:marLeft w:val="3"/>
                                                      <w:marRight w:val="0"/>
                                                      <w:marTop w:val="60"/>
                                                      <w:marBottom w:val="60"/>
                                                      <w:divBdr>
                                                        <w:top w:val="none" w:sz="0" w:space="0" w:color="auto"/>
                                                        <w:left w:val="none" w:sz="0" w:space="0" w:color="auto"/>
                                                        <w:bottom w:val="none" w:sz="0" w:space="0" w:color="auto"/>
                                                        <w:right w:val="none" w:sz="0" w:space="0" w:color="auto"/>
                                                      </w:divBdr>
                                                      <w:divsChild>
                                                        <w:div w:id="1972831871">
                                                          <w:marLeft w:val="0"/>
                                                          <w:marRight w:val="0"/>
                                                          <w:marTop w:val="0"/>
                                                          <w:marBottom w:val="0"/>
                                                          <w:divBdr>
                                                            <w:top w:val="none" w:sz="0" w:space="0" w:color="auto"/>
                                                            <w:left w:val="none" w:sz="0" w:space="0" w:color="auto"/>
                                                            <w:bottom w:val="none" w:sz="0" w:space="0" w:color="auto"/>
                                                            <w:right w:val="none" w:sz="0" w:space="0" w:color="auto"/>
                                                          </w:divBdr>
                                                        </w:div>
                                                      </w:divsChild>
                                                    </w:div>
                                                    <w:div w:id="1153790569">
                                                      <w:marLeft w:val="3"/>
                                                      <w:marRight w:val="0"/>
                                                      <w:marTop w:val="60"/>
                                                      <w:marBottom w:val="60"/>
                                                      <w:divBdr>
                                                        <w:top w:val="none" w:sz="0" w:space="0" w:color="auto"/>
                                                        <w:left w:val="none" w:sz="0" w:space="0" w:color="auto"/>
                                                        <w:bottom w:val="none" w:sz="0" w:space="0" w:color="auto"/>
                                                        <w:right w:val="none" w:sz="0" w:space="0" w:color="auto"/>
                                                      </w:divBdr>
                                                      <w:divsChild>
                                                        <w:div w:id="1059942483">
                                                          <w:marLeft w:val="0"/>
                                                          <w:marRight w:val="0"/>
                                                          <w:marTop w:val="0"/>
                                                          <w:marBottom w:val="0"/>
                                                          <w:divBdr>
                                                            <w:top w:val="none" w:sz="0" w:space="0" w:color="auto"/>
                                                            <w:left w:val="none" w:sz="0" w:space="0" w:color="auto"/>
                                                            <w:bottom w:val="none" w:sz="0" w:space="0" w:color="auto"/>
                                                            <w:right w:val="none" w:sz="0" w:space="0" w:color="auto"/>
                                                          </w:divBdr>
                                                        </w:div>
                                                      </w:divsChild>
                                                    </w:div>
                                                    <w:div w:id="121276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638124">
      <w:bodyDiv w:val="1"/>
      <w:marLeft w:val="0"/>
      <w:marRight w:val="0"/>
      <w:marTop w:val="0"/>
      <w:marBottom w:val="0"/>
      <w:divBdr>
        <w:top w:val="none" w:sz="0" w:space="0" w:color="auto"/>
        <w:left w:val="none" w:sz="0" w:space="0" w:color="auto"/>
        <w:bottom w:val="none" w:sz="0" w:space="0" w:color="auto"/>
        <w:right w:val="none" w:sz="0" w:space="0" w:color="auto"/>
      </w:divBdr>
      <w:divsChild>
        <w:div w:id="148447922">
          <w:marLeft w:val="0"/>
          <w:marRight w:val="0"/>
          <w:marTop w:val="2460"/>
          <w:marBottom w:val="0"/>
          <w:divBdr>
            <w:top w:val="none" w:sz="0" w:space="0" w:color="auto"/>
            <w:left w:val="none" w:sz="0" w:space="0" w:color="auto"/>
            <w:bottom w:val="none" w:sz="0" w:space="0" w:color="auto"/>
            <w:right w:val="none" w:sz="0" w:space="0" w:color="auto"/>
          </w:divBdr>
          <w:divsChild>
            <w:div w:id="1529752709">
              <w:marLeft w:val="0"/>
              <w:marRight w:val="0"/>
              <w:marTop w:val="0"/>
              <w:marBottom w:val="0"/>
              <w:divBdr>
                <w:top w:val="none" w:sz="0" w:space="0" w:color="auto"/>
                <w:left w:val="none" w:sz="0" w:space="0" w:color="auto"/>
                <w:bottom w:val="none" w:sz="0" w:space="0" w:color="auto"/>
                <w:right w:val="none" w:sz="0" w:space="0" w:color="auto"/>
              </w:divBdr>
              <w:divsChild>
                <w:div w:id="134228063">
                  <w:marLeft w:val="0"/>
                  <w:marRight w:val="0"/>
                  <w:marTop w:val="0"/>
                  <w:marBottom w:val="0"/>
                  <w:divBdr>
                    <w:top w:val="none" w:sz="0" w:space="0" w:color="auto"/>
                    <w:left w:val="none" w:sz="0" w:space="0" w:color="auto"/>
                    <w:bottom w:val="none" w:sz="0" w:space="0" w:color="auto"/>
                    <w:right w:val="none" w:sz="0" w:space="0" w:color="auto"/>
                  </w:divBdr>
                  <w:divsChild>
                    <w:div w:id="1654795174">
                      <w:marLeft w:val="0"/>
                      <w:marRight w:val="0"/>
                      <w:marTop w:val="0"/>
                      <w:marBottom w:val="0"/>
                      <w:divBdr>
                        <w:top w:val="none" w:sz="0" w:space="0" w:color="auto"/>
                        <w:left w:val="none" w:sz="0" w:space="0" w:color="auto"/>
                        <w:bottom w:val="none" w:sz="0" w:space="0" w:color="auto"/>
                        <w:right w:val="none" w:sz="0" w:space="0" w:color="auto"/>
                      </w:divBdr>
                      <w:divsChild>
                        <w:div w:id="1907566334">
                          <w:marLeft w:val="-225"/>
                          <w:marRight w:val="-225"/>
                          <w:marTop w:val="0"/>
                          <w:marBottom w:val="0"/>
                          <w:divBdr>
                            <w:top w:val="none" w:sz="0" w:space="0" w:color="auto"/>
                            <w:left w:val="none" w:sz="0" w:space="0" w:color="auto"/>
                            <w:bottom w:val="none" w:sz="0" w:space="0" w:color="auto"/>
                            <w:right w:val="none" w:sz="0" w:space="0" w:color="auto"/>
                          </w:divBdr>
                          <w:divsChild>
                            <w:div w:id="1067454398">
                              <w:marLeft w:val="0"/>
                              <w:marRight w:val="0"/>
                              <w:marTop w:val="0"/>
                              <w:marBottom w:val="0"/>
                              <w:divBdr>
                                <w:top w:val="single" w:sz="6" w:space="8" w:color="EEEEEE"/>
                                <w:left w:val="single" w:sz="6" w:space="8" w:color="EEEEEE"/>
                                <w:bottom w:val="single" w:sz="6" w:space="8" w:color="EEEEEE"/>
                                <w:right w:val="single" w:sz="6" w:space="8" w:color="EEEEEE"/>
                              </w:divBdr>
                              <w:divsChild>
                                <w:div w:id="561407295">
                                  <w:marLeft w:val="0"/>
                                  <w:marRight w:val="0"/>
                                  <w:marTop w:val="0"/>
                                  <w:marBottom w:val="0"/>
                                  <w:divBdr>
                                    <w:top w:val="none" w:sz="0" w:space="0" w:color="auto"/>
                                    <w:left w:val="none" w:sz="0" w:space="0" w:color="auto"/>
                                    <w:bottom w:val="none" w:sz="0" w:space="0" w:color="auto"/>
                                    <w:right w:val="none" w:sz="0" w:space="0" w:color="auto"/>
                                  </w:divBdr>
                                  <w:divsChild>
                                    <w:div w:id="1505633864">
                                      <w:marLeft w:val="0"/>
                                      <w:marRight w:val="0"/>
                                      <w:marTop w:val="0"/>
                                      <w:marBottom w:val="0"/>
                                      <w:divBdr>
                                        <w:top w:val="none" w:sz="0" w:space="0" w:color="auto"/>
                                        <w:left w:val="none" w:sz="0" w:space="0" w:color="auto"/>
                                        <w:bottom w:val="none" w:sz="0" w:space="0" w:color="auto"/>
                                        <w:right w:val="none" w:sz="0" w:space="0" w:color="auto"/>
                                      </w:divBdr>
                                      <w:divsChild>
                                        <w:div w:id="1833331668">
                                          <w:marLeft w:val="0"/>
                                          <w:marRight w:val="0"/>
                                          <w:marTop w:val="0"/>
                                          <w:marBottom w:val="0"/>
                                          <w:divBdr>
                                            <w:top w:val="none" w:sz="0" w:space="0" w:color="auto"/>
                                            <w:left w:val="none" w:sz="0" w:space="0" w:color="auto"/>
                                            <w:bottom w:val="none" w:sz="0" w:space="0" w:color="auto"/>
                                            <w:right w:val="none" w:sz="0" w:space="0" w:color="auto"/>
                                          </w:divBdr>
                                          <w:divsChild>
                                            <w:div w:id="1213079030">
                                              <w:marLeft w:val="0"/>
                                              <w:marRight w:val="0"/>
                                              <w:marTop w:val="0"/>
                                              <w:marBottom w:val="0"/>
                                              <w:divBdr>
                                                <w:top w:val="none" w:sz="0" w:space="0" w:color="auto"/>
                                                <w:left w:val="none" w:sz="0" w:space="0" w:color="auto"/>
                                                <w:bottom w:val="none" w:sz="0" w:space="0" w:color="auto"/>
                                                <w:right w:val="none" w:sz="0" w:space="0" w:color="auto"/>
                                              </w:divBdr>
                                              <w:divsChild>
                                                <w:div w:id="2016613075">
                                                  <w:marLeft w:val="3"/>
                                                  <w:marRight w:val="7"/>
                                                  <w:marTop w:val="240"/>
                                                  <w:marBottom w:val="60"/>
                                                  <w:divBdr>
                                                    <w:top w:val="none" w:sz="0" w:space="0" w:color="auto"/>
                                                    <w:left w:val="none" w:sz="0" w:space="0" w:color="auto"/>
                                                    <w:bottom w:val="none" w:sz="0" w:space="0" w:color="auto"/>
                                                    <w:right w:val="none" w:sz="0" w:space="0" w:color="auto"/>
                                                  </w:divBdr>
                                                  <w:divsChild>
                                                    <w:div w:id="1159888565">
                                                      <w:marLeft w:val="3"/>
                                                      <w:marRight w:val="0"/>
                                                      <w:marTop w:val="60"/>
                                                      <w:marBottom w:val="60"/>
                                                      <w:divBdr>
                                                        <w:top w:val="none" w:sz="0" w:space="0" w:color="auto"/>
                                                        <w:left w:val="none" w:sz="0" w:space="0" w:color="auto"/>
                                                        <w:bottom w:val="none" w:sz="0" w:space="0" w:color="auto"/>
                                                        <w:right w:val="none" w:sz="0" w:space="0" w:color="auto"/>
                                                      </w:divBdr>
                                                      <w:divsChild>
                                                        <w:div w:id="1600720039">
                                                          <w:marLeft w:val="240"/>
                                                          <w:marRight w:val="0"/>
                                                          <w:marTop w:val="60"/>
                                                          <w:marBottom w:val="60"/>
                                                          <w:divBdr>
                                                            <w:top w:val="none" w:sz="0" w:space="0" w:color="auto"/>
                                                            <w:left w:val="none" w:sz="0" w:space="0" w:color="auto"/>
                                                            <w:bottom w:val="none" w:sz="0" w:space="0" w:color="auto"/>
                                                            <w:right w:val="none" w:sz="0" w:space="0" w:color="auto"/>
                                                          </w:divBdr>
                                                          <w:divsChild>
                                                            <w:div w:id="2054495216">
                                                              <w:marLeft w:val="0"/>
                                                              <w:marRight w:val="0"/>
                                                              <w:marTop w:val="0"/>
                                                              <w:marBottom w:val="0"/>
                                                              <w:divBdr>
                                                                <w:top w:val="none" w:sz="0" w:space="0" w:color="auto"/>
                                                                <w:left w:val="none" w:sz="0" w:space="0" w:color="auto"/>
                                                                <w:bottom w:val="none" w:sz="0" w:space="0" w:color="auto"/>
                                                                <w:right w:val="none" w:sz="0" w:space="0" w:color="auto"/>
                                                              </w:divBdr>
                                                            </w:div>
                                                          </w:divsChild>
                                                        </w:div>
                                                        <w:div w:id="1041438387">
                                                          <w:marLeft w:val="240"/>
                                                          <w:marRight w:val="0"/>
                                                          <w:marTop w:val="60"/>
                                                          <w:marBottom w:val="60"/>
                                                          <w:divBdr>
                                                            <w:top w:val="none" w:sz="0" w:space="0" w:color="auto"/>
                                                            <w:left w:val="none" w:sz="0" w:space="0" w:color="auto"/>
                                                            <w:bottom w:val="none" w:sz="0" w:space="0" w:color="auto"/>
                                                            <w:right w:val="none" w:sz="0" w:space="0" w:color="auto"/>
                                                          </w:divBdr>
                                                          <w:divsChild>
                                                            <w:div w:id="2018116970">
                                                              <w:marLeft w:val="0"/>
                                                              <w:marRight w:val="0"/>
                                                              <w:marTop w:val="0"/>
                                                              <w:marBottom w:val="0"/>
                                                              <w:divBdr>
                                                                <w:top w:val="none" w:sz="0" w:space="0" w:color="auto"/>
                                                                <w:left w:val="none" w:sz="0" w:space="0" w:color="auto"/>
                                                                <w:bottom w:val="none" w:sz="0" w:space="0" w:color="auto"/>
                                                                <w:right w:val="none" w:sz="0" w:space="0" w:color="auto"/>
                                                              </w:divBdr>
                                                            </w:div>
                                                          </w:divsChild>
                                                        </w:div>
                                                        <w:div w:id="2054192156">
                                                          <w:marLeft w:val="240"/>
                                                          <w:marRight w:val="0"/>
                                                          <w:marTop w:val="60"/>
                                                          <w:marBottom w:val="60"/>
                                                          <w:divBdr>
                                                            <w:top w:val="none" w:sz="0" w:space="0" w:color="auto"/>
                                                            <w:left w:val="none" w:sz="0" w:space="0" w:color="auto"/>
                                                            <w:bottom w:val="none" w:sz="0" w:space="0" w:color="auto"/>
                                                            <w:right w:val="none" w:sz="0" w:space="0" w:color="auto"/>
                                                          </w:divBdr>
                                                          <w:divsChild>
                                                            <w:div w:id="1825931256">
                                                              <w:marLeft w:val="0"/>
                                                              <w:marRight w:val="0"/>
                                                              <w:marTop w:val="0"/>
                                                              <w:marBottom w:val="0"/>
                                                              <w:divBdr>
                                                                <w:top w:val="none" w:sz="0" w:space="0" w:color="auto"/>
                                                                <w:left w:val="none" w:sz="0" w:space="0" w:color="auto"/>
                                                                <w:bottom w:val="none" w:sz="0" w:space="0" w:color="auto"/>
                                                                <w:right w:val="none" w:sz="0" w:space="0" w:color="auto"/>
                                                              </w:divBdr>
                                                            </w:div>
                                                          </w:divsChild>
                                                        </w:div>
                                                        <w:div w:id="32077856">
                                                          <w:marLeft w:val="240"/>
                                                          <w:marRight w:val="0"/>
                                                          <w:marTop w:val="60"/>
                                                          <w:marBottom w:val="60"/>
                                                          <w:divBdr>
                                                            <w:top w:val="none" w:sz="0" w:space="0" w:color="auto"/>
                                                            <w:left w:val="none" w:sz="0" w:space="0" w:color="auto"/>
                                                            <w:bottom w:val="none" w:sz="0" w:space="0" w:color="auto"/>
                                                            <w:right w:val="none" w:sz="0" w:space="0" w:color="auto"/>
                                                          </w:divBdr>
                                                          <w:divsChild>
                                                            <w:div w:id="1568303708">
                                                              <w:marLeft w:val="0"/>
                                                              <w:marRight w:val="0"/>
                                                              <w:marTop w:val="0"/>
                                                              <w:marBottom w:val="0"/>
                                                              <w:divBdr>
                                                                <w:top w:val="none" w:sz="0" w:space="0" w:color="auto"/>
                                                                <w:left w:val="none" w:sz="0" w:space="0" w:color="auto"/>
                                                                <w:bottom w:val="none" w:sz="0" w:space="0" w:color="auto"/>
                                                                <w:right w:val="none" w:sz="0" w:space="0" w:color="auto"/>
                                                              </w:divBdr>
                                                            </w:div>
                                                          </w:divsChild>
                                                        </w:div>
                                                        <w:div w:id="377363089">
                                                          <w:marLeft w:val="240"/>
                                                          <w:marRight w:val="0"/>
                                                          <w:marTop w:val="60"/>
                                                          <w:marBottom w:val="60"/>
                                                          <w:divBdr>
                                                            <w:top w:val="none" w:sz="0" w:space="0" w:color="auto"/>
                                                            <w:left w:val="none" w:sz="0" w:space="0" w:color="auto"/>
                                                            <w:bottom w:val="none" w:sz="0" w:space="0" w:color="auto"/>
                                                            <w:right w:val="none" w:sz="0" w:space="0" w:color="auto"/>
                                                          </w:divBdr>
                                                          <w:divsChild>
                                                            <w:div w:id="1368678625">
                                                              <w:marLeft w:val="240"/>
                                                              <w:marRight w:val="0"/>
                                                              <w:marTop w:val="60"/>
                                                              <w:marBottom w:val="60"/>
                                                              <w:divBdr>
                                                                <w:top w:val="none" w:sz="0" w:space="0" w:color="auto"/>
                                                                <w:left w:val="none" w:sz="0" w:space="0" w:color="auto"/>
                                                                <w:bottom w:val="none" w:sz="0" w:space="0" w:color="auto"/>
                                                                <w:right w:val="none" w:sz="0" w:space="0" w:color="auto"/>
                                                              </w:divBdr>
                                                              <w:divsChild>
                                                                <w:div w:id="400300084">
                                                                  <w:marLeft w:val="240"/>
                                                                  <w:marRight w:val="0"/>
                                                                  <w:marTop w:val="60"/>
                                                                  <w:marBottom w:val="60"/>
                                                                  <w:divBdr>
                                                                    <w:top w:val="none" w:sz="0" w:space="0" w:color="auto"/>
                                                                    <w:left w:val="none" w:sz="0" w:space="0" w:color="auto"/>
                                                                    <w:bottom w:val="none" w:sz="0" w:space="0" w:color="auto"/>
                                                                    <w:right w:val="none" w:sz="0" w:space="0" w:color="auto"/>
                                                                  </w:divBdr>
                                                                  <w:divsChild>
                                                                    <w:div w:id="545725846">
                                                                      <w:marLeft w:val="0"/>
                                                                      <w:marRight w:val="0"/>
                                                                      <w:marTop w:val="0"/>
                                                                      <w:marBottom w:val="0"/>
                                                                      <w:divBdr>
                                                                        <w:top w:val="none" w:sz="0" w:space="0" w:color="auto"/>
                                                                        <w:left w:val="none" w:sz="0" w:space="0" w:color="auto"/>
                                                                        <w:bottom w:val="none" w:sz="0" w:space="0" w:color="auto"/>
                                                                        <w:right w:val="none" w:sz="0" w:space="0" w:color="auto"/>
                                                                      </w:divBdr>
                                                                    </w:div>
                                                                  </w:divsChild>
                                                                </w:div>
                                                                <w:div w:id="1119490438">
                                                                  <w:marLeft w:val="240"/>
                                                                  <w:marRight w:val="0"/>
                                                                  <w:marTop w:val="60"/>
                                                                  <w:marBottom w:val="60"/>
                                                                  <w:divBdr>
                                                                    <w:top w:val="none" w:sz="0" w:space="0" w:color="auto"/>
                                                                    <w:left w:val="none" w:sz="0" w:space="0" w:color="auto"/>
                                                                    <w:bottom w:val="none" w:sz="0" w:space="0" w:color="auto"/>
                                                                    <w:right w:val="none" w:sz="0" w:space="0" w:color="auto"/>
                                                                  </w:divBdr>
                                                                  <w:divsChild>
                                                                    <w:div w:id="190802002">
                                                                      <w:marLeft w:val="0"/>
                                                                      <w:marRight w:val="0"/>
                                                                      <w:marTop w:val="0"/>
                                                                      <w:marBottom w:val="0"/>
                                                                      <w:divBdr>
                                                                        <w:top w:val="none" w:sz="0" w:space="0" w:color="auto"/>
                                                                        <w:left w:val="none" w:sz="0" w:space="0" w:color="auto"/>
                                                                        <w:bottom w:val="none" w:sz="0" w:space="0" w:color="auto"/>
                                                                        <w:right w:val="none" w:sz="0" w:space="0" w:color="auto"/>
                                                                      </w:divBdr>
                                                                    </w:div>
                                                                  </w:divsChild>
                                                                </w:div>
                                                                <w:div w:id="1879464948">
                                                                  <w:marLeft w:val="240"/>
                                                                  <w:marRight w:val="0"/>
                                                                  <w:marTop w:val="60"/>
                                                                  <w:marBottom w:val="60"/>
                                                                  <w:divBdr>
                                                                    <w:top w:val="none" w:sz="0" w:space="0" w:color="auto"/>
                                                                    <w:left w:val="none" w:sz="0" w:space="0" w:color="auto"/>
                                                                    <w:bottom w:val="none" w:sz="0" w:space="0" w:color="auto"/>
                                                                    <w:right w:val="none" w:sz="0" w:space="0" w:color="auto"/>
                                                                  </w:divBdr>
                                                                  <w:divsChild>
                                                                    <w:div w:id="13535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7083">
                                                              <w:marLeft w:val="240"/>
                                                              <w:marRight w:val="0"/>
                                                              <w:marTop w:val="60"/>
                                                              <w:marBottom w:val="60"/>
                                                              <w:divBdr>
                                                                <w:top w:val="none" w:sz="0" w:space="0" w:color="auto"/>
                                                                <w:left w:val="none" w:sz="0" w:space="0" w:color="auto"/>
                                                                <w:bottom w:val="none" w:sz="0" w:space="0" w:color="auto"/>
                                                                <w:right w:val="none" w:sz="0" w:space="0" w:color="auto"/>
                                                              </w:divBdr>
                                                              <w:divsChild>
                                                                <w:div w:id="1057313676">
                                                                  <w:marLeft w:val="0"/>
                                                                  <w:marRight w:val="0"/>
                                                                  <w:marTop w:val="0"/>
                                                                  <w:marBottom w:val="0"/>
                                                                  <w:divBdr>
                                                                    <w:top w:val="none" w:sz="0" w:space="0" w:color="auto"/>
                                                                    <w:left w:val="none" w:sz="0" w:space="0" w:color="auto"/>
                                                                    <w:bottom w:val="none" w:sz="0" w:space="0" w:color="auto"/>
                                                                    <w:right w:val="none" w:sz="0" w:space="0" w:color="auto"/>
                                                                  </w:divBdr>
                                                                </w:div>
                                                              </w:divsChild>
                                                            </w:div>
                                                            <w:div w:id="984623564">
                                                              <w:marLeft w:val="240"/>
                                                              <w:marRight w:val="0"/>
                                                              <w:marTop w:val="60"/>
                                                              <w:marBottom w:val="60"/>
                                                              <w:divBdr>
                                                                <w:top w:val="none" w:sz="0" w:space="0" w:color="auto"/>
                                                                <w:left w:val="none" w:sz="0" w:space="0" w:color="auto"/>
                                                                <w:bottom w:val="none" w:sz="0" w:space="0" w:color="auto"/>
                                                                <w:right w:val="none" w:sz="0" w:space="0" w:color="auto"/>
                                                              </w:divBdr>
                                                              <w:divsChild>
                                                                <w:div w:id="2141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4568">
                                                          <w:marLeft w:val="240"/>
                                                          <w:marRight w:val="0"/>
                                                          <w:marTop w:val="60"/>
                                                          <w:marBottom w:val="60"/>
                                                          <w:divBdr>
                                                            <w:top w:val="none" w:sz="0" w:space="0" w:color="auto"/>
                                                            <w:left w:val="none" w:sz="0" w:space="0" w:color="auto"/>
                                                            <w:bottom w:val="none" w:sz="0" w:space="0" w:color="auto"/>
                                                            <w:right w:val="none" w:sz="0" w:space="0" w:color="auto"/>
                                                          </w:divBdr>
                                                          <w:divsChild>
                                                            <w:div w:id="614410444">
                                                              <w:marLeft w:val="240"/>
                                                              <w:marRight w:val="0"/>
                                                              <w:marTop w:val="60"/>
                                                              <w:marBottom w:val="60"/>
                                                              <w:divBdr>
                                                                <w:top w:val="none" w:sz="0" w:space="0" w:color="auto"/>
                                                                <w:left w:val="none" w:sz="0" w:space="0" w:color="auto"/>
                                                                <w:bottom w:val="none" w:sz="0" w:space="0" w:color="auto"/>
                                                                <w:right w:val="none" w:sz="0" w:space="0" w:color="auto"/>
                                                              </w:divBdr>
                                                              <w:divsChild>
                                                                <w:div w:id="1078478630">
                                                                  <w:marLeft w:val="0"/>
                                                                  <w:marRight w:val="0"/>
                                                                  <w:marTop w:val="0"/>
                                                                  <w:marBottom w:val="0"/>
                                                                  <w:divBdr>
                                                                    <w:top w:val="none" w:sz="0" w:space="0" w:color="auto"/>
                                                                    <w:left w:val="none" w:sz="0" w:space="0" w:color="auto"/>
                                                                    <w:bottom w:val="none" w:sz="0" w:space="0" w:color="auto"/>
                                                                    <w:right w:val="none" w:sz="0" w:space="0" w:color="auto"/>
                                                                  </w:divBdr>
                                                                </w:div>
                                                              </w:divsChild>
                                                            </w:div>
                                                            <w:div w:id="842938800">
                                                              <w:marLeft w:val="240"/>
                                                              <w:marRight w:val="0"/>
                                                              <w:marTop w:val="60"/>
                                                              <w:marBottom w:val="60"/>
                                                              <w:divBdr>
                                                                <w:top w:val="none" w:sz="0" w:space="0" w:color="auto"/>
                                                                <w:left w:val="none" w:sz="0" w:space="0" w:color="auto"/>
                                                                <w:bottom w:val="none" w:sz="0" w:space="0" w:color="auto"/>
                                                                <w:right w:val="none" w:sz="0" w:space="0" w:color="auto"/>
                                                              </w:divBdr>
                                                              <w:divsChild>
                                                                <w:div w:id="635257155">
                                                                  <w:marLeft w:val="0"/>
                                                                  <w:marRight w:val="0"/>
                                                                  <w:marTop w:val="0"/>
                                                                  <w:marBottom w:val="0"/>
                                                                  <w:divBdr>
                                                                    <w:top w:val="none" w:sz="0" w:space="0" w:color="auto"/>
                                                                    <w:left w:val="none" w:sz="0" w:space="0" w:color="auto"/>
                                                                    <w:bottom w:val="none" w:sz="0" w:space="0" w:color="auto"/>
                                                                    <w:right w:val="none" w:sz="0" w:space="0" w:color="auto"/>
                                                                  </w:divBdr>
                                                                </w:div>
                                                              </w:divsChild>
                                                            </w:div>
                                                            <w:div w:id="1175997369">
                                                              <w:marLeft w:val="240"/>
                                                              <w:marRight w:val="0"/>
                                                              <w:marTop w:val="60"/>
                                                              <w:marBottom w:val="60"/>
                                                              <w:divBdr>
                                                                <w:top w:val="none" w:sz="0" w:space="0" w:color="auto"/>
                                                                <w:left w:val="none" w:sz="0" w:space="0" w:color="auto"/>
                                                                <w:bottom w:val="none" w:sz="0" w:space="0" w:color="auto"/>
                                                                <w:right w:val="none" w:sz="0" w:space="0" w:color="auto"/>
                                                              </w:divBdr>
                                                              <w:divsChild>
                                                                <w:div w:id="633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8335">
                                                      <w:marLeft w:val="3"/>
                                                      <w:marRight w:val="0"/>
                                                      <w:marTop w:val="60"/>
                                                      <w:marBottom w:val="60"/>
                                                      <w:divBdr>
                                                        <w:top w:val="none" w:sz="0" w:space="0" w:color="auto"/>
                                                        <w:left w:val="none" w:sz="0" w:space="0" w:color="auto"/>
                                                        <w:bottom w:val="none" w:sz="0" w:space="0" w:color="auto"/>
                                                        <w:right w:val="none" w:sz="0" w:space="0" w:color="auto"/>
                                                      </w:divBdr>
                                                      <w:divsChild>
                                                        <w:div w:id="331418884">
                                                          <w:marLeft w:val="0"/>
                                                          <w:marRight w:val="0"/>
                                                          <w:marTop w:val="0"/>
                                                          <w:marBottom w:val="0"/>
                                                          <w:divBdr>
                                                            <w:top w:val="none" w:sz="0" w:space="0" w:color="auto"/>
                                                            <w:left w:val="none" w:sz="0" w:space="0" w:color="auto"/>
                                                            <w:bottom w:val="none" w:sz="0" w:space="0" w:color="auto"/>
                                                            <w:right w:val="none" w:sz="0" w:space="0" w:color="auto"/>
                                                          </w:divBdr>
                                                        </w:div>
                                                      </w:divsChild>
                                                    </w:div>
                                                    <w:div w:id="1997492190">
                                                      <w:marLeft w:val="3"/>
                                                      <w:marRight w:val="0"/>
                                                      <w:marTop w:val="60"/>
                                                      <w:marBottom w:val="60"/>
                                                      <w:divBdr>
                                                        <w:top w:val="none" w:sz="0" w:space="0" w:color="auto"/>
                                                        <w:left w:val="none" w:sz="0" w:space="0" w:color="auto"/>
                                                        <w:bottom w:val="none" w:sz="0" w:space="0" w:color="auto"/>
                                                        <w:right w:val="none" w:sz="0" w:space="0" w:color="auto"/>
                                                      </w:divBdr>
                                                      <w:divsChild>
                                                        <w:div w:id="775752319">
                                                          <w:marLeft w:val="240"/>
                                                          <w:marRight w:val="0"/>
                                                          <w:marTop w:val="60"/>
                                                          <w:marBottom w:val="60"/>
                                                          <w:divBdr>
                                                            <w:top w:val="none" w:sz="0" w:space="0" w:color="auto"/>
                                                            <w:left w:val="none" w:sz="0" w:space="0" w:color="auto"/>
                                                            <w:bottom w:val="none" w:sz="0" w:space="0" w:color="auto"/>
                                                            <w:right w:val="none" w:sz="0" w:space="0" w:color="auto"/>
                                                          </w:divBdr>
                                                          <w:divsChild>
                                                            <w:div w:id="555974406">
                                                              <w:marLeft w:val="0"/>
                                                              <w:marRight w:val="0"/>
                                                              <w:marTop w:val="0"/>
                                                              <w:marBottom w:val="0"/>
                                                              <w:divBdr>
                                                                <w:top w:val="none" w:sz="0" w:space="0" w:color="auto"/>
                                                                <w:left w:val="none" w:sz="0" w:space="0" w:color="auto"/>
                                                                <w:bottom w:val="none" w:sz="0" w:space="0" w:color="auto"/>
                                                                <w:right w:val="none" w:sz="0" w:space="0" w:color="auto"/>
                                                              </w:divBdr>
                                                            </w:div>
                                                          </w:divsChild>
                                                        </w:div>
                                                        <w:div w:id="1964186676">
                                                          <w:marLeft w:val="240"/>
                                                          <w:marRight w:val="0"/>
                                                          <w:marTop w:val="60"/>
                                                          <w:marBottom w:val="60"/>
                                                          <w:divBdr>
                                                            <w:top w:val="none" w:sz="0" w:space="0" w:color="auto"/>
                                                            <w:left w:val="none" w:sz="0" w:space="0" w:color="auto"/>
                                                            <w:bottom w:val="none" w:sz="0" w:space="0" w:color="auto"/>
                                                            <w:right w:val="none" w:sz="0" w:space="0" w:color="auto"/>
                                                          </w:divBdr>
                                                          <w:divsChild>
                                                            <w:div w:id="1019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2819">
                                                      <w:marLeft w:val="3"/>
                                                      <w:marRight w:val="0"/>
                                                      <w:marTop w:val="60"/>
                                                      <w:marBottom w:val="60"/>
                                                      <w:divBdr>
                                                        <w:top w:val="none" w:sz="0" w:space="0" w:color="auto"/>
                                                        <w:left w:val="none" w:sz="0" w:space="0" w:color="auto"/>
                                                        <w:bottom w:val="none" w:sz="0" w:space="0" w:color="auto"/>
                                                        <w:right w:val="none" w:sz="0" w:space="0" w:color="auto"/>
                                                      </w:divBdr>
                                                      <w:divsChild>
                                                        <w:div w:id="498159030">
                                                          <w:marLeft w:val="0"/>
                                                          <w:marRight w:val="0"/>
                                                          <w:marTop w:val="0"/>
                                                          <w:marBottom w:val="0"/>
                                                          <w:divBdr>
                                                            <w:top w:val="none" w:sz="0" w:space="0" w:color="auto"/>
                                                            <w:left w:val="none" w:sz="0" w:space="0" w:color="auto"/>
                                                            <w:bottom w:val="none" w:sz="0" w:space="0" w:color="auto"/>
                                                            <w:right w:val="none" w:sz="0" w:space="0" w:color="auto"/>
                                                          </w:divBdr>
                                                        </w:div>
                                                      </w:divsChild>
                                                    </w:div>
                                                    <w:div w:id="559754582">
                                                      <w:marLeft w:val="3"/>
                                                      <w:marRight w:val="0"/>
                                                      <w:marTop w:val="60"/>
                                                      <w:marBottom w:val="60"/>
                                                      <w:divBdr>
                                                        <w:top w:val="none" w:sz="0" w:space="0" w:color="auto"/>
                                                        <w:left w:val="none" w:sz="0" w:space="0" w:color="auto"/>
                                                        <w:bottom w:val="none" w:sz="0" w:space="0" w:color="auto"/>
                                                        <w:right w:val="none" w:sz="0" w:space="0" w:color="auto"/>
                                                      </w:divBdr>
                                                      <w:divsChild>
                                                        <w:div w:id="941492189">
                                                          <w:marLeft w:val="0"/>
                                                          <w:marRight w:val="0"/>
                                                          <w:marTop w:val="0"/>
                                                          <w:marBottom w:val="0"/>
                                                          <w:divBdr>
                                                            <w:top w:val="none" w:sz="0" w:space="0" w:color="auto"/>
                                                            <w:left w:val="none" w:sz="0" w:space="0" w:color="auto"/>
                                                            <w:bottom w:val="none" w:sz="0" w:space="0" w:color="auto"/>
                                                            <w:right w:val="none" w:sz="0" w:space="0" w:color="auto"/>
                                                          </w:divBdr>
                                                        </w:div>
                                                      </w:divsChild>
                                                    </w:div>
                                                    <w:div w:id="11502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37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deaton1@dva.in.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wens1@dva.in.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5C98CBF7608442B17538B7E9047F05" ma:contentTypeVersion="12" ma:contentTypeDescription="Create a new document." ma:contentTypeScope="" ma:versionID="6ed083cddd983f8531d889df55adcf5c">
  <xsd:schema xmlns:xsd="http://www.w3.org/2001/XMLSchema" xmlns:xs="http://www.w3.org/2001/XMLSchema" xmlns:p="http://schemas.microsoft.com/office/2006/metadata/properties" xmlns:ns3="30a5646e-8d63-46fa-81ac-f8d5f8fe585b" xmlns:ns4="fde8e881-bacb-4548-869e-be3cc6c997e9" targetNamespace="http://schemas.microsoft.com/office/2006/metadata/properties" ma:root="true" ma:fieldsID="a4d6508cfcd982bcb58604409731c588" ns3:_="" ns4:_="">
    <xsd:import namespace="30a5646e-8d63-46fa-81ac-f8d5f8fe585b"/>
    <xsd:import namespace="fde8e881-bacb-4548-869e-be3cc6c997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5646e-8d63-46fa-81ac-f8d5f8fe5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8e881-bacb-4548-869e-be3cc6c997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82B6F1-2BFD-4E73-9C34-E14D38BB6C93}">
  <ds:schemaRefs>
    <ds:schemaRef ds:uri="http://schemas.microsoft.com/sharepoint/v3/contenttype/forms"/>
  </ds:schemaRefs>
</ds:datastoreItem>
</file>

<file path=customXml/itemProps2.xml><?xml version="1.0" encoding="utf-8"?>
<ds:datastoreItem xmlns:ds="http://schemas.openxmlformats.org/officeDocument/2006/customXml" ds:itemID="{07D1BDF7-FF95-4CF4-8B90-7939D57889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32DD33-943F-4695-B34D-075745D654D4}">
  <ds:schemaRefs>
    <ds:schemaRef ds:uri="http://schemas.openxmlformats.org/officeDocument/2006/bibliography"/>
  </ds:schemaRefs>
</ds:datastoreItem>
</file>

<file path=customXml/itemProps4.xml><?xml version="1.0" encoding="utf-8"?>
<ds:datastoreItem xmlns:ds="http://schemas.openxmlformats.org/officeDocument/2006/customXml" ds:itemID="{01449F65-1329-4760-A616-3CB83188F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5646e-8d63-46fa-81ac-f8d5f8fe585b"/>
    <ds:schemaRef ds:uri="fde8e881-bacb-4548-869e-be3cc6c9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4</TotalTime>
  <Pages>9</Pages>
  <Words>2057</Words>
  <Characters>11603</Characters>
  <Application>Microsoft Office Word</Application>
  <DocSecurity>8</DocSecurity>
  <Lines>331</Lines>
  <Paragraphs>172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Aichele, Stephen</dc:creator>
  <cp:keywords/>
  <dc:description/>
  <cp:lastModifiedBy>Osborne, Salon</cp:lastModifiedBy>
  <cp:revision>4</cp:revision>
  <cp:lastPrinted>2024-03-22T16:43:00Z</cp:lastPrinted>
  <dcterms:created xsi:type="dcterms:W3CDTF">2024-03-26T18:46:00Z</dcterms:created>
  <dcterms:modified xsi:type="dcterms:W3CDTF">2024-03-26T19:36:00Z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0x010100505C98CBF7608442B17538B7E9047F05</vt:lpwstr>
  </property>
  <property fmtid="{D5CDD505-2E9C-101B-9397-08002B2CF9AE}" pid="3" name="GrammarlyDocumentId">
    <vt:lpwstr>a619bf1e35f77080f2cfc7617e77be1d065f9630effe6be8c0be69d43991cb5a</vt:lpwstr>
  </property>
</Properties>
</file>